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挣脱游戏迷网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2018级1班于淼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跟班九年级班主任学习的过程中，见证了她帮助一个男孩从游戏迷网中挣脱出来，专心学习，走向正轨的过程。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伽华，在初二下半年开始爱上了游戏，经常完成不了当日布置的作业，后来班主任经过观察发现，他上课总爱打瞌睡，私下与他进行多次沟通疏导，发现他每天都要打几个小时的游戏。长时间的沟通交流，到了初三，小华已经基本不花时间在游戏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究其沉迷游戏的原因，小华缺乏自信，缺乏自制力，一些家庭原因导致他无心学习，自暴自弃，父母双方缺乏与他的有效沟通，缺乏交流。教师在一开始没有给予足够的关注也是一定原因，于是造成小华只能在虚拟的网络世界寻求一丝成就感，得到满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在班主任发现小华出现问题的同时，及时采取“情、理、导、引”的方法，尽可能多地与他进行交流，了解他的想法，了解他的困难，为他提供帮助，与其父母进行沟通，帮助小华树立自信，养成良好的学习习惯，让小华从原来不善与人交流的孩子变成了努力学习积极上进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21ECC"/>
    <w:rsid w:val="3B634375"/>
    <w:rsid w:val="76C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414</Characters>
  <Lines>0</Lines>
  <Paragraphs>0</Paragraphs>
  <TotalTime>20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2022-03-17T03:11:00Z</dcterms:created>
  <dc:creator>于淼</dc:creator>
  <cp:lastModifiedBy>田園蝦</cp:lastModifiedBy>
  <dcterms:modified xsi:type="dcterms:W3CDTF">2022-04-27T01:10:05Z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B753AFDEA1644792A36EB959D6F04553</vt:lpwstr>
  </property>
</Properties>
</file>