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自信是一种良药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2018级一班檀</w:t>
      </w:r>
      <w:bookmarkStart w:id="0" w:name="_GoBack"/>
      <w:bookmarkEnd w:id="0"/>
      <w:r>
        <w:rPr>
          <w:rFonts w:hint="eastAsia"/>
          <w:lang w:val="en-US" w:eastAsia="zh-CN"/>
        </w:rPr>
        <w:t>清清</w:t>
      </w:r>
    </w:p>
    <w:p>
      <w:pPr>
        <w:jc w:val="right"/>
        <w:rPr>
          <w:rFonts w:hint="default"/>
          <w:lang w:val="en-US" w:eastAsia="zh-CN"/>
        </w:rPr>
      </w:pP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教育案例分析</w:t>
      </w:r>
    </w:p>
    <w:p>
      <w:pPr>
        <w:ind w:firstLineChars="200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实习过程中，我发现小张同学平时比较沉默，上课不爱发言。相对于在课堂上乐于表现自己，积极发言的初中学生，他显得尤为安静，同时很少与班级其她同学交流。我原以为小张同学是性格内向的问题，但在之后的深入了解与观察中，我发现小张同学比较自卑，胆小，不敢表现自己，对自己不自信。我想要改善这种情况。</w:t>
      </w:r>
    </w:p>
    <w:p>
      <w:pPr>
        <w:ind w:firstLineChars="200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首先，在课间休息时间，我经常与他沟通聊天，和他讨论他比较感兴趣的话题，（果然，在这一方面，他明显话多了起来）。接着，我经常对他说他的优点，常常鼓励激励他。然后，我多次在其他同学面前表扬小张同学（他看上去有点害羞，同时有点激动）。最后，在我的带领下，有更多同学与他相处，他变得自信阳光起来。</w:t>
      </w:r>
    </w:p>
    <w:p>
      <w:pPr>
        <w:ind w:firstLineChars="200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教师在教授知识的同时，也要注意学生性格的健康成长，教书育人，学生的身心健康更值得关注。我始终坚信，自信是可以改变人的精神面貌的，它会让人焕然一新，充满生机与活力。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970958"/>
    <w:rsid w:val="395247B6"/>
    <w:rsid w:val="41A32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391</Characters>
  <Paragraphs>4</Paragraphs>
  <TotalTime>5</TotalTime>
  <ScaleCrop>false</ScaleCrop>
  <LinksUpToDate>false</LinksUpToDate>
  <CharactersWithSpaces>391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2022-03-10T11:14:00Z</dcterms:created>
  <dc:creator>ABR-AL00</dc:creator>
  <cp:lastModifiedBy>田園蝦</cp:lastModifiedBy>
  <dcterms:modified xsi:type="dcterms:W3CDTF">2022-04-27T00:54:32Z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b97f53cdec7b47aba89d634406b84d16</vt:lpwstr>
  </property>
  <property fmtid="{D5CDD505-2E9C-101B-9397-08002B2CF9AE}" pid="3" name="KSOProductBuildVer">
    <vt:lpwstr>2052-11.1.0.11365</vt:lpwstr>
  </property>
</Properties>
</file>