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atLeast"/>
        <w:jc w:val="center"/>
        <w:rPr>
          <w:rFonts w:ascii="Times New Roman" w:hAnsi="Times New Roman" w:cs="Times New Roman"/>
          <w:b/>
          <w:bCs/>
          <w:color w:val="333333"/>
          <w:kern w:val="36"/>
          <w:sz w:val="32"/>
          <w:szCs w:val="32"/>
        </w:rPr>
      </w:pPr>
      <w:r>
        <w:rPr>
          <w:rFonts w:ascii="Times New Roman" w:hAnsi="Times New Roman" w:cs="Times New Roman"/>
          <w:b/>
          <w:bCs/>
          <w:color w:val="333333"/>
          <w:kern w:val="36"/>
          <w:sz w:val="32"/>
          <w:szCs w:val="32"/>
        </w:rPr>
        <w:t>三国两晋南北朝的政权更迭与民族交融</w:t>
      </w:r>
    </w:p>
    <w:p>
      <w:pPr>
        <w:widowControl/>
        <w:spacing w:line="440" w:lineRule="atLeast"/>
        <w:jc w:val="center"/>
        <w:rPr>
          <w:rFonts w:ascii="Times New Roman" w:hAnsi="Times New Roman" w:cs="Times New Roman"/>
          <w:b/>
          <w:bCs/>
          <w:color w:val="333333"/>
          <w:kern w:val="36"/>
          <w:sz w:val="28"/>
          <w:szCs w:val="28"/>
        </w:rPr>
      </w:pPr>
      <w:r>
        <w:rPr>
          <w:rFonts w:hint="eastAsia" w:ascii="Times New Roman" w:hAnsi="Times New Roman" w:cs="Times New Roman"/>
          <w:b/>
          <w:bCs/>
          <w:color w:val="333333"/>
          <w:kern w:val="36"/>
          <w:sz w:val="28"/>
          <w:szCs w:val="28"/>
        </w:rPr>
        <w:t>2</w:t>
      </w:r>
      <w:r>
        <w:rPr>
          <w:rFonts w:ascii="Times New Roman" w:hAnsi="Times New Roman" w:cs="Times New Roman"/>
          <w:b/>
          <w:bCs/>
          <w:color w:val="333333"/>
          <w:kern w:val="36"/>
          <w:sz w:val="28"/>
          <w:szCs w:val="28"/>
        </w:rPr>
        <w:t>018</w:t>
      </w:r>
      <w:r>
        <w:rPr>
          <w:rFonts w:hint="eastAsia" w:ascii="Times New Roman" w:hAnsi="Times New Roman" w:cs="Times New Roman"/>
          <w:b/>
          <w:bCs/>
          <w:color w:val="333333"/>
          <w:kern w:val="36"/>
          <w:sz w:val="28"/>
          <w:szCs w:val="28"/>
        </w:rPr>
        <w:t>级3班孙元灏</w:t>
      </w:r>
      <w:bookmarkStart w:id="0" w:name="_GoBack"/>
      <w:bookmarkEnd w:id="0"/>
    </w:p>
    <w:p>
      <w:pPr>
        <w:widowControl/>
        <w:spacing w:line="440" w:lineRule="atLeast"/>
        <w:rPr>
          <w:rFonts w:ascii="Times New Roman" w:hAnsi="Times New Roman" w:cs="Times New Roman"/>
          <w:b/>
          <w:bCs/>
          <w:color w:val="333333"/>
          <w:kern w:val="36"/>
          <w:sz w:val="28"/>
          <w:szCs w:val="28"/>
        </w:rPr>
      </w:pPr>
      <w:r>
        <w:rPr>
          <w:rFonts w:hint="eastAsia" w:ascii="Times New Roman" w:hAnsi="Times New Roman" w:cs="Times New Roman"/>
          <w:b/>
          <w:bCs/>
          <w:color w:val="333333"/>
          <w:kern w:val="36"/>
          <w:sz w:val="28"/>
          <w:szCs w:val="28"/>
        </w:rPr>
        <w:t>【课程标准】</w:t>
      </w:r>
    </w:p>
    <w:p>
      <w:pPr>
        <w:widowControl/>
        <w:spacing w:line="440" w:lineRule="atLeast"/>
        <w:ind w:firstLine="480" w:firstLineChars="200"/>
        <w:rPr>
          <w:rFonts w:ascii="Times New Roman" w:hAnsi="Times New Roman" w:cs="Times New Roman"/>
          <w:color w:val="333333"/>
          <w:kern w:val="36"/>
          <w:sz w:val="24"/>
          <w:szCs w:val="24"/>
        </w:rPr>
      </w:pPr>
      <w:r>
        <w:rPr>
          <w:rFonts w:hint="eastAsia" w:ascii="Times New Roman" w:hAnsi="Times New Roman" w:cs="Times New Roman"/>
          <w:color w:val="333333"/>
          <w:kern w:val="36"/>
          <w:sz w:val="24"/>
          <w:szCs w:val="24"/>
        </w:rPr>
        <w:t>通过了解三国两晋南北朝改权更迭的历史脉络认识三国两晋南北朝的民族交触、区域开发的新成就。</w:t>
      </w:r>
    </w:p>
    <w:p>
      <w:pPr>
        <w:widowControl/>
        <w:spacing w:line="440" w:lineRule="atLeast"/>
        <w:rPr>
          <w:rFonts w:cs="Times New Roman" w:asciiTheme="majorEastAsia" w:hAnsiTheme="majorEastAsia" w:eastAsiaTheme="majorEastAsia"/>
          <w:b/>
          <w:bCs/>
          <w:color w:val="333333"/>
          <w:kern w:val="36"/>
          <w:sz w:val="28"/>
          <w:szCs w:val="28"/>
        </w:rPr>
      </w:pPr>
      <w:r>
        <w:rPr>
          <w:rFonts w:hint="eastAsia" w:cs="Times New Roman" w:asciiTheme="majorEastAsia" w:hAnsiTheme="majorEastAsia" w:eastAsiaTheme="majorEastAsia"/>
          <w:b/>
          <w:bCs/>
          <w:color w:val="333333"/>
          <w:kern w:val="36"/>
          <w:sz w:val="28"/>
          <w:szCs w:val="28"/>
        </w:rPr>
        <w:t>【教材分析】</w:t>
      </w:r>
    </w:p>
    <w:p>
      <w:pPr>
        <w:widowControl/>
        <w:spacing w:line="440" w:lineRule="atLeast"/>
        <w:ind w:firstLine="480" w:firstLineChars="200"/>
        <w:rPr>
          <w:rFonts w:cs="Times New Roman" w:asciiTheme="minorEastAsia" w:hAnsiTheme="minorEastAsia"/>
          <w:color w:val="333333"/>
          <w:kern w:val="36"/>
          <w:sz w:val="24"/>
          <w:szCs w:val="24"/>
        </w:rPr>
      </w:pPr>
      <w:r>
        <w:rPr>
          <w:rFonts w:hint="eastAsia" w:cs="Times New Roman" w:asciiTheme="minorEastAsia" w:hAnsiTheme="minorEastAsia"/>
          <w:color w:val="333333"/>
          <w:kern w:val="36"/>
          <w:sz w:val="24"/>
          <w:szCs w:val="24"/>
        </w:rPr>
        <w:t>该课是第二单元的第1课内容，具有承上启下的作用，既是在秦汉统一多民族国家的形式以后的继承发展，又为隋唐的统一强盛和民族关系的进一步融洽做了准备。</w:t>
      </w:r>
    </w:p>
    <w:p>
      <w:pPr>
        <w:widowControl/>
        <w:spacing w:line="440" w:lineRule="atLeast"/>
        <w:rPr>
          <w:rFonts w:cs="Times New Roman" w:asciiTheme="majorEastAsia" w:hAnsiTheme="majorEastAsia" w:eastAsiaTheme="majorEastAsia"/>
          <w:b/>
          <w:bCs/>
          <w:color w:val="333333"/>
          <w:kern w:val="36"/>
          <w:sz w:val="28"/>
          <w:szCs w:val="28"/>
        </w:rPr>
      </w:pPr>
      <w:r>
        <w:rPr>
          <w:rFonts w:hint="eastAsia" w:cs="Times New Roman" w:asciiTheme="majorEastAsia" w:hAnsiTheme="majorEastAsia" w:eastAsiaTheme="majorEastAsia"/>
          <w:b/>
          <w:bCs/>
          <w:color w:val="333333"/>
          <w:kern w:val="36"/>
          <w:sz w:val="28"/>
          <w:szCs w:val="28"/>
        </w:rPr>
        <w:t>【学情分析】</w:t>
      </w:r>
    </w:p>
    <w:p>
      <w:pPr>
        <w:widowControl/>
        <w:spacing w:line="440" w:lineRule="atLeast"/>
        <w:ind w:firstLine="480" w:firstLineChars="200"/>
        <w:rPr>
          <w:rFonts w:cs="Times New Roman" w:asciiTheme="minorEastAsia" w:hAnsiTheme="minorEastAsia"/>
          <w:color w:val="333333"/>
          <w:kern w:val="36"/>
          <w:sz w:val="24"/>
          <w:szCs w:val="24"/>
        </w:rPr>
      </w:pPr>
      <w:r>
        <w:rPr>
          <w:rFonts w:hint="eastAsia" w:cs="Times New Roman" w:asciiTheme="minorEastAsia" w:hAnsiTheme="minorEastAsia"/>
          <w:color w:val="333333"/>
          <w:kern w:val="36"/>
          <w:sz w:val="24"/>
          <w:szCs w:val="24"/>
        </w:rPr>
        <w:t>三国两晋南北朝是中国政权更替最频繁时期，战乱频繁，局势动乱。其脉络发展不清晰会使学生出现畏难情绪。这一时期民族迁徙和交融的原因也复杂难懂，而民族交流的史实庞大纷繁，还会涉及到很多酶涩陌生的少数民族名称，这些对高一的学生来说都是挑战。但是高一的学生已经具备了相关的知识积累，对历史学习的热情高涨，在教学的过程可以通过师生的共同努力，最终形成对这一时期政权更迭和民族交融的清晰全面的认知。</w:t>
      </w:r>
    </w:p>
    <w:p>
      <w:pPr>
        <w:widowControl/>
        <w:spacing w:line="440" w:lineRule="atLeast"/>
        <w:rPr>
          <w:rFonts w:ascii="Times New Roman" w:hAnsi="Times New Roman" w:cs="Times New Roman"/>
          <w:b/>
          <w:sz w:val="28"/>
          <w:szCs w:val="28"/>
        </w:rPr>
      </w:pPr>
      <w:r>
        <w:rPr>
          <w:rFonts w:ascii="Times New Roman" w:hAnsi="Times New Roman" w:cs="Times New Roman"/>
          <w:b/>
          <w:sz w:val="28"/>
          <w:szCs w:val="28"/>
        </w:rPr>
        <w:t>【教学目标】</w:t>
      </w:r>
    </w:p>
    <w:p>
      <w:pPr>
        <w:widowControl/>
        <w:spacing w:line="440" w:lineRule="atLeast"/>
        <w:ind w:firstLine="480" w:firstLineChars="200"/>
        <w:rPr>
          <w:rFonts w:cs="Times New Roman" w:asciiTheme="minorEastAsia" w:hAnsiTheme="minorEastAsia"/>
          <w:bCs/>
          <w:sz w:val="24"/>
          <w:szCs w:val="24"/>
        </w:rPr>
      </w:pPr>
      <w:r>
        <w:rPr>
          <w:rFonts w:hint="eastAsia" w:cs="Times New Roman" w:asciiTheme="minorEastAsia" w:hAnsiTheme="minorEastAsia"/>
          <w:bCs/>
          <w:sz w:val="24"/>
          <w:szCs w:val="24"/>
        </w:rPr>
        <w:t>1</w:t>
      </w:r>
      <w:r>
        <w:rPr>
          <w:rFonts w:cs="Times New Roman" w:asciiTheme="minorEastAsia" w:hAnsiTheme="minorEastAsia"/>
          <w:bCs/>
          <w:sz w:val="24"/>
          <w:szCs w:val="24"/>
        </w:rPr>
        <w:t>.</w:t>
      </w:r>
      <w:r>
        <w:rPr>
          <w:rFonts w:hint="eastAsia" w:cs="Times New Roman" w:asciiTheme="minorEastAsia" w:hAnsiTheme="minorEastAsia"/>
          <w:bCs/>
          <w:sz w:val="24"/>
          <w:szCs w:val="24"/>
        </w:rPr>
        <w:t>通过了解三国两晋南北朝的政权更迭，培养学生的时空观念、历史解释能力。</w:t>
      </w:r>
    </w:p>
    <w:p>
      <w:pPr>
        <w:widowControl/>
        <w:spacing w:line="440" w:lineRule="atLeast"/>
        <w:ind w:firstLine="480" w:firstLineChars="200"/>
        <w:rPr>
          <w:rFonts w:cs="Times New Roman" w:asciiTheme="minorEastAsia" w:hAnsiTheme="minorEastAsia"/>
          <w:bCs/>
          <w:sz w:val="24"/>
          <w:szCs w:val="24"/>
        </w:rPr>
      </w:pPr>
      <w:r>
        <w:rPr>
          <w:rFonts w:hint="eastAsia" w:cs="Times New Roman" w:asciiTheme="minorEastAsia" w:hAnsiTheme="minorEastAsia"/>
          <w:bCs/>
          <w:sz w:val="24"/>
          <w:szCs w:val="24"/>
        </w:rPr>
        <w:t>2</w:t>
      </w:r>
      <w:r>
        <w:rPr>
          <w:rFonts w:cs="Times New Roman" w:asciiTheme="minorEastAsia" w:hAnsiTheme="minorEastAsia"/>
          <w:bCs/>
          <w:sz w:val="24"/>
          <w:szCs w:val="24"/>
        </w:rPr>
        <w:t>.</w:t>
      </w:r>
      <w:r>
        <w:rPr>
          <w:rFonts w:hint="eastAsia" w:cs="Times New Roman" w:asciiTheme="minorEastAsia" w:hAnsiTheme="minorEastAsia"/>
          <w:bCs/>
          <w:sz w:val="24"/>
          <w:szCs w:val="24"/>
        </w:rPr>
        <w:t>通过具体了解南方经济的开发与北魏孝文帝或革，培养学生的唯物史观与家国情怀.</w:t>
      </w:r>
    </w:p>
    <w:p>
      <w:pPr>
        <w:widowControl/>
        <w:spacing w:line="440" w:lineRule="atLeast"/>
        <w:ind w:firstLine="480" w:firstLineChars="200"/>
        <w:rPr>
          <w:rFonts w:ascii="Times New Roman" w:hAnsi="Times New Roman" w:cs="Times New Roman"/>
          <w:b/>
          <w:sz w:val="28"/>
          <w:szCs w:val="28"/>
        </w:rPr>
      </w:pPr>
      <w:r>
        <w:rPr>
          <w:rFonts w:hint="eastAsia" w:cs="Times New Roman" w:asciiTheme="minorEastAsia" w:hAnsiTheme="minorEastAsia"/>
          <w:bCs/>
          <w:sz w:val="24"/>
          <w:szCs w:val="24"/>
        </w:rPr>
        <w:t>3</w:t>
      </w:r>
      <w:r>
        <w:rPr>
          <w:rFonts w:cs="Times New Roman" w:asciiTheme="minorEastAsia" w:hAnsiTheme="minorEastAsia"/>
          <w:bCs/>
          <w:sz w:val="24"/>
          <w:szCs w:val="24"/>
        </w:rPr>
        <w:t>.</w:t>
      </w:r>
      <w:r>
        <w:rPr>
          <w:rFonts w:hint="eastAsia" w:cs="Times New Roman" w:asciiTheme="minorEastAsia" w:hAnsiTheme="minorEastAsia"/>
          <w:bCs/>
          <w:sz w:val="24"/>
          <w:szCs w:val="24"/>
        </w:rPr>
        <w:t>通过分析归纳南方经济牙发的原因与影响，北魏孝文帝改革的背景、措施与影响，提高学生的史料实证与历史解释能力。</w:t>
      </w:r>
    </w:p>
    <w:p>
      <w:pPr>
        <w:widowControl/>
        <w:spacing w:line="440" w:lineRule="atLeast"/>
        <w:rPr>
          <w:rFonts w:ascii="Times New Roman" w:hAnsi="Times New Roman" w:cs="Times New Roman"/>
          <w:b/>
          <w:sz w:val="28"/>
          <w:szCs w:val="28"/>
        </w:rPr>
      </w:pPr>
      <w:r>
        <w:rPr>
          <w:rFonts w:ascii="Times New Roman" w:hAnsi="Times New Roman" w:cs="Times New Roman"/>
          <w:b/>
          <w:sz w:val="28"/>
          <w:szCs w:val="28"/>
        </w:rPr>
        <w:t>【教学重难点】</w:t>
      </w:r>
    </w:p>
    <w:p>
      <w:pPr>
        <w:widowControl/>
        <w:spacing w:line="440" w:lineRule="atLeast"/>
        <w:ind w:firstLine="480" w:firstLineChars="200"/>
        <w:rPr>
          <w:rFonts w:ascii="Times New Roman" w:hAnsi="Times New Roman" w:cs="Times New Roman"/>
          <w:sz w:val="24"/>
          <w:szCs w:val="24"/>
        </w:rPr>
      </w:pPr>
      <w:r>
        <w:rPr>
          <w:rFonts w:ascii="Times New Roman" w:hAnsi="Times New Roman" w:cs="Times New Roman"/>
          <w:sz w:val="24"/>
          <w:szCs w:val="24"/>
        </w:rPr>
        <w:t>1．重点：魏晋南北朝时期政权更迭的史实；江南地区的开发；北魏孝文帝改革</w:t>
      </w:r>
    </w:p>
    <w:p>
      <w:pPr>
        <w:widowControl/>
        <w:spacing w:line="440" w:lineRule="atLeast"/>
        <w:ind w:firstLine="480" w:firstLineChars="200"/>
        <w:rPr>
          <w:rFonts w:ascii="Times New Roman" w:hAnsi="Times New Roman" w:cs="Times New Roman"/>
          <w:sz w:val="24"/>
          <w:szCs w:val="24"/>
        </w:rPr>
      </w:pPr>
      <w:r>
        <w:rPr>
          <w:rFonts w:ascii="Times New Roman" w:hAnsi="Times New Roman" w:cs="Times New Roman"/>
          <w:sz w:val="24"/>
          <w:szCs w:val="24"/>
        </w:rPr>
        <w:t>2．难点：五胡内迁；江南地区的开发；北魏孝文帝改革</w:t>
      </w:r>
    </w:p>
    <w:p>
      <w:pPr>
        <w:widowControl/>
        <w:spacing w:line="440" w:lineRule="atLeast"/>
        <w:rPr>
          <w:rFonts w:ascii="Times New Roman" w:hAnsi="Times New Roman" w:cs="Times New Roman"/>
          <w:b/>
          <w:sz w:val="28"/>
          <w:szCs w:val="28"/>
        </w:rPr>
      </w:pPr>
      <w:r>
        <w:rPr>
          <w:rFonts w:ascii="Times New Roman" w:hAnsi="Times New Roman" w:cs="Times New Roman"/>
          <w:b/>
          <w:sz w:val="28"/>
          <w:szCs w:val="28"/>
        </w:rPr>
        <w:t>【教学过程】</w:t>
      </w:r>
    </w:p>
    <w:p>
      <w:pPr>
        <w:widowControl/>
        <w:spacing w:line="440" w:lineRule="atLeast"/>
        <w:ind w:firstLine="480" w:firstLineChars="200"/>
        <w:rPr>
          <w:rFonts w:ascii="Times New Roman" w:hAnsi="Times New Roman" w:cs="Times New Roman"/>
          <w:sz w:val="24"/>
          <w:szCs w:val="24"/>
        </w:rPr>
      </w:pPr>
      <w:r>
        <w:rPr>
          <w:rFonts w:ascii="Times New Roman" w:hAnsi="Times New Roman" w:cs="Times New Roman"/>
          <w:sz w:val="24"/>
          <w:szCs w:val="24"/>
        </w:rPr>
        <w:t>1．三国两晋南北朝是我国历史上继春秋战国以来又一次国家分裂和民族交融时期。</w:t>
      </w:r>
    </w:p>
    <w:p>
      <w:pPr>
        <w:widowControl/>
        <w:spacing w:line="440" w:lineRule="atLeast"/>
        <w:ind w:firstLine="480" w:firstLineChars="200"/>
        <w:rPr>
          <w:rFonts w:ascii="Times New Roman" w:hAnsi="Times New Roman" w:cs="Times New Roman"/>
          <w:sz w:val="24"/>
          <w:szCs w:val="24"/>
        </w:rPr>
      </w:pPr>
      <w:r>
        <w:rPr>
          <w:rFonts w:ascii="Times New Roman" w:hAnsi="Times New Roman" w:cs="Times New Roman"/>
          <w:sz w:val="24"/>
          <w:szCs w:val="24"/>
        </w:rPr>
        <w:t>2．政治上，国家经历了长期的分裂之后重新走向新的大一统；</w:t>
      </w:r>
    </w:p>
    <w:p>
      <w:pPr>
        <w:widowControl/>
        <w:spacing w:line="440" w:lineRule="atLeast"/>
        <w:ind w:firstLine="480" w:firstLineChars="200"/>
        <w:rPr>
          <w:rFonts w:ascii="Times New Roman" w:hAnsi="Times New Roman" w:cs="Times New Roman"/>
          <w:sz w:val="24"/>
          <w:szCs w:val="24"/>
        </w:rPr>
      </w:pPr>
      <w:r>
        <w:rPr>
          <w:rFonts w:ascii="Times New Roman" w:hAnsi="Times New Roman" w:cs="Times New Roman"/>
          <w:sz w:val="24"/>
          <w:szCs w:val="24"/>
        </w:rPr>
        <w:t>3．经济上，由于江南的开发，为经济重心的南移奠定了基础，南北经济趋向平衡；</w:t>
      </w:r>
    </w:p>
    <w:p>
      <w:pPr>
        <w:widowControl/>
        <w:spacing w:line="440" w:lineRule="atLeast"/>
        <w:ind w:firstLine="480" w:firstLineChars="200"/>
        <w:rPr>
          <w:rFonts w:ascii="Times New Roman" w:hAnsi="Times New Roman" w:cs="Times New Roman"/>
          <w:sz w:val="24"/>
          <w:szCs w:val="24"/>
        </w:rPr>
      </w:pPr>
      <w:r>
        <w:rPr>
          <w:rFonts w:ascii="Times New Roman" w:hAnsi="Times New Roman" w:cs="Times New Roman"/>
          <w:sz w:val="24"/>
          <w:szCs w:val="24"/>
        </w:rPr>
        <w:t>4．民族关系上，继春秋战国之后再次掀起民族交融的高潮，魏晋以来北方少数民族进入中原地区，北方汉民族为躲避战乱而南迁，促进了不同民族间的经济文化交流，为统一多民族国家的发展奠定基础。</w:t>
      </w:r>
    </w:p>
    <w:p>
      <w:pPr>
        <w:widowControl/>
        <w:spacing w:line="440" w:lineRule="atLeast"/>
        <w:ind w:firstLine="480" w:firstLineChars="200"/>
        <w:rPr>
          <w:rFonts w:ascii="Times New Roman" w:hAnsi="Times New Roman" w:cs="Times New Roman"/>
          <w:sz w:val="24"/>
          <w:szCs w:val="24"/>
        </w:rPr>
      </w:pPr>
      <w:r>
        <w:rPr>
          <w:rFonts w:ascii="Times New Roman" w:hAnsi="Times New Roman" w:cs="Times New Roman"/>
          <w:sz w:val="24"/>
          <w:szCs w:val="24"/>
        </w:rPr>
        <w:t>导入新课</w:t>
      </w:r>
      <w:r>
        <w:rPr>
          <w:rFonts w:hint="eastAsia" w:ascii="Times New Roman" w:hAnsi="Times New Roman" w:cs="Times New Roman"/>
          <w:sz w:val="24"/>
          <w:szCs w:val="24"/>
        </w:rPr>
        <w:t>：</w:t>
      </w:r>
      <w:r>
        <w:rPr>
          <w:rFonts w:ascii="Times New Roman" w:hAnsi="Times New Roman" w:cs="Times New Roman"/>
          <w:sz w:val="24"/>
          <w:szCs w:val="24"/>
        </w:rPr>
        <w:t>教师播放视频《三国演义》主题曲，学生体会三国时期分分合合的历史</w:t>
      </w:r>
    </w:p>
    <w:p>
      <w:pPr>
        <w:widowControl/>
        <w:spacing w:line="440" w:lineRule="atLeast"/>
        <w:ind w:firstLine="480" w:firstLineChars="200"/>
        <w:rPr>
          <w:rFonts w:ascii="Times New Roman" w:hAnsi="Times New Roman" w:cs="Times New Roman"/>
          <w:sz w:val="24"/>
          <w:szCs w:val="24"/>
        </w:rPr>
      </w:pPr>
      <w:r>
        <w:rPr>
          <w:rFonts w:ascii="Times New Roman" w:hAnsi="Times New Roman" w:cs="Times New Roman"/>
          <w:sz w:val="24"/>
          <w:szCs w:val="24"/>
        </w:rPr>
        <w:t>教师提问：同学们看过这部电视剧吗？学生回答</w:t>
      </w:r>
    </w:p>
    <w:p>
      <w:pPr>
        <w:widowControl/>
        <w:spacing w:line="440" w:lineRule="atLeast"/>
        <w:ind w:firstLine="480" w:firstLineChars="200"/>
        <w:rPr>
          <w:rFonts w:ascii="Times New Roman" w:hAnsi="Times New Roman" w:cs="Times New Roman"/>
          <w:sz w:val="24"/>
          <w:szCs w:val="24"/>
        </w:rPr>
      </w:pPr>
      <w:r>
        <w:rPr>
          <w:rFonts w:ascii="Times New Roman" w:hAnsi="Times New Roman" w:cs="Times New Roman"/>
          <w:sz w:val="24"/>
          <w:szCs w:val="24"/>
        </w:rPr>
        <w:t>谁来说说你印象最深刻的电视片断是什么？学生回答</w:t>
      </w:r>
    </w:p>
    <w:p>
      <w:pPr>
        <w:widowControl/>
        <w:spacing w:line="440" w:lineRule="atLeast"/>
        <w:ind w:firstLine="480" w:firstLineChars="200"/>
        <w:rPr>
          <w:rFonts w:ascii="Times New Roman" w:hAnsi="Times New Roman" w:cs="Times New Roman"/>
          <w:sz w:val="24"/>
          <w:szCs w:val="24"/>
        </w:rPr>
      </w:pPr>
      <w:r>
        <w:rPr>
          <w:rFonts w:ascii="Times New Roman" w:hAnsi="Times New Roman" w:cs="Times New Roman"/>
          <w:sz w:val="24"/>
          <w:szCs w:val="24"/>
        </w:rPr>
        <w:t>教师回答：东汉末年，三国并起，群雄逐鹿中原，继西晋的短暂统一之后，中国历史上又一个分裂时期开始了，这节课我们就来学习这一时期的相关史实。</w:t>
      </w:r>
    </w:p>
    <w:p>
      <w:pPr>
        <w:widowControl/>
        <w:spacing w:line="440" w:lineRule="atLeast"/>
        <w:rPr>
          <w:rFonts w:ascii="Times New Roman" w:hAnsi="Times New Roman" w:cs="Times New Roman"/>
          <w:bCs/>
          <w:sz w:val="24"/>
          <w:szCs w:val="24"/>
        </w:rPr>
      </w:pPr>
      <w:r>
        <w:rPr>
          <w:rFonts w:hint="eastAsia" w:ascii="Times New Roman" w:hAnsi="Times New Roman" w:cs="Times New Roman"/>
          <w:sz w:val="24"/>
          <w:szCs w:val="24"/>
        </w:rPr>
        <w:t>一、</w:t>
      </w:r>
      <w:r>
        <w:rPr>
          <w:rFonts w:ascii="Times New Roman" w:hAnsi="Times New Roman" w:cs="Times New Roman"/>
          <w:bCs/>
          <w:sz w:val="24"/>
          <w:szCs w:val="24"/>
        </w:rPr>
        <w:t>知识点：三国与西晋</w:t>
      </w:r>
    </w:p>
    <w:p>
      <w:pPr>
        <w:widowControl/>
        <w:spacing w:line="440" w:lineRule="atLeast"/>
        <w:ind w:firstLine="480" w:firstLineChars="200"/>
        <w:rPr>
          <w:rFonts w:ascii="Times New Roman" w:hAnsi="Times New Roman" w:cs="Times New Roman"/>
          <w:sz w:val="24"/>
          <w:szCs w:val="24"/>
        </w:rPr>
      </w:pPr>
      <w:r>
        <w:rPr>
          <w:rFonts w:ascii="Times New Roman" w:hAnsi="Times New Roman" w:cs="Times New Roman"/>
          <w:sz w:val="24"/>
          <w:szCs w:val="24"/>
        </w:rPr>
        <w:t>新知讲解</w:t>
      </w:r>
    </w:p>
    <w:p>
      <w:pPr>
        <w:widowControl/>
        <w:spacing w:line="440" w:lineRule="atLeast"/>
        <w:ind w:firstLine="480" w:firstLineChars="200"/>
        <w:rPr>
          <w:rFonts w:ascii="Times New Roman" w:hAnsi="Times New Roman" w:cs="Times New Roman"/>
          <w:sz w:val="24"/>
          <w:szCs w:val="24"/>
        </w:rPr>
      </w:pPr>
      <w:r>
        <w:rPr>
          <w:rFonts w:ascii="Times New Roman" w:hAnsi="Times New Roman" w:cs="Times New Roman"/>
          <w:sz w:val="24"/>
          <w:szCs w:val="24"/>
        </w:rPr>
        <w:t>教师出示PPT</w:t>
      </w:r>
      <w:r>
        <w:rPr>
          <w:rFonts w:cs="Times New Roman" w:asciiTheme="minorEastAsia" w:hAnsiTheme="minorEastAsia"/>
          <w:sz w:val="24"/>
          <w:szCs w:val="24"/>
        </w:rPr>
        <w:t>“</w:t>
      </w:r>
      <w:r>
        <w:rPr>
          <w:rFonts w:ascii="Times New Roman" w:hAnsi="Times New Roman" w:cs="Times New Roman"/>
          <w:sz w:val="24"/>
          <w:szCs w:val="24"/>
        </w:rPr>
        <w:t>三国鼎立示意图</w:t>
      </w:r>
      <w:r>
        <w:rPr>
          <w:rFonts w:cs="Times New Roman" w:asciiTheme="minorEastAsia" w:hAnsiTheme="minorEastAsia"/>
          <w:sz w:val="24"/>
          <w:szCs w:val="24"/>
        </w:rPr>
        <w:t>”</w:t>
      </w:r>
      <w:r>
        <w:rPr>
          <w:rFonts w:ascii="Times New Roman" w:hAnsi="Times New Roman" w:cs="Times New Roman"/>
          <w:sz w:val="24"/>
          <w:szCs w:val="24"/>
        </w:rPr>
        <w:t>，布置学生学习任务，结合教材概括魏蜀吴三国兴亡的基本史实</w:t>
      </w:r>
    </w:p>
    <w:p>
      <w:pPr>
        <w:widowControl/>
        <w:spacing w:line="440" w:lineRule="atLeast"/>
        <w:ind w:firstLine="480" w:firstLineChars="200"/>
        <w:rPr>
          <w:rFonts w:ascii="Times New Roman" w:hAnsi="Times New Roman" w:cs="Times New Roman"/>
          <w:sz w:val="24"/>
          <w:szCs w:val="24"/>
        </w:rPr>
      </w:pPr>
      <w:r>
        <w:rPr>
          <w:rFonts w:ascii="Times New Roman" w:hAnsi="Times New Roman" w:cs="Times New Roman"/>
          <w:sz w:val="24"/>
          <w:szCs w:val="24"/>
        </w:rPr>
        <w:t>学生回答：</w:t>
      </w:r>
    </w:p>
    <w:p>
      <w:pPr>
        <w:widowControl/>
        <w:spacing w:line="440" w:lineRule="atLeast"/>
        <w:ind w:firstLine="480" w:firstLineChars="200"/>
        <w:rPr>
          <w:rFonts w:ascii="Times New Roman" w:hAnsi="Times New Roman" w:cs="Times New Roman"/>
          <w:sz w:val="24"/>
          <w:szCs w:val="24"/>
        </w:rPr>
      </w:pPr>
      <w:r>
        <w:rPr>
          <w:rFonts w:ascii="Times New Roman" w:hAnsi="Times New Roman" w:cs="Times New Roman"/>
          <w:sz w:val="24"/>
          <w:szCs w:val="24"/>
        </w:rPr>
        <w:t>1．三国鼎立的形成</w:t>
      </w:r>
    </w:p>
    <w:p>
      <w:pPr>
        <w:widowControl/>
        <w:spacing w:line="440" w:lineRule="atLeast"/>
        <w:ind w:firstLine="480" w:firstLineChars="200"/>
        <w:rPr>
          <w:rFonts w:ascii="Times New Roman" w:hAnsi="Times New Roman" w:cs="Times New Roman"/>
          <w:sz w:val="24"/>
          <w:szCs w:val="24"/>
        </w:rPr>
      </w:pPr>
      <w:r>
        <w:rPr>
          <w:rFonts w:ascii="Times New Roman" w:hAnsi="Times New Roman" w:cs="Times New Roman"/>
          <w:sz w:val="24"/>
          <w:szCs w:val="24"/>
        </w:rPr>
        <w:t>220年，曹丕</w:t>
      </w:r>
      <w:r>
        <w:rPr>
          <w:rFonts w:hint="eastAsia" w:ascii="Times New Roman" w:hAnsi="Times New Roman" w:cs="Times New Roman"/>
          <w:sz w:val="24"/>
          <w:szCs w:val="24"/>
        </w:rPr>
        <w:t>、</w:t>
      </w:r>
      <w:r>
        <w:rPr>
          <w:rFonts w:ascii="Times New Roman" w:hAnsi="Times New Roman" w:cs="Times New Roman"/>
          <w:sz w:val="24"/>
          <w:szCs w:val="24"/>
        </w:rPr>
        <w:t>洛阳</w:t>
      </w:r>
      <w:r>
        <w:rPr>
          <w:rFonts w:hint="eastAsia" w:ascii="Times New Roman" w:hAnsi="Times New Roman" w:cs="Times New Roman"/>
          <w:sz w:val="24"/>
          <w:szCs w:val="24"/>
        </w:rPr>
        <w:t>、</w:t>
      </w:r>
      <w:r>
        <w:rPr>
          <w:rFonts w:ascii="Times New Roman" w:hAnsi="Times New Roman" w:cs="Times New Roman"/>
          <w:sz w:val="24"/>
          <w:szCs w:val="24"/>
        </w:rPr>
        <w:t>魏</w:t>
      </w:r>
    </w:p>
    <w:p>
      <w:pPr>
        <w:widowControl/>
        <w:spacing w:line="440" w:lineRule="atLeast"/>
        <w:ind w:firstLine="480" w:firstLineChars="200"/>
        <w:rPr>
          <w:rFonts w:ascii="Times New Roman" w:hAnsi="Times New Roman" w:cs="Times New Roman"/>
          <w:sz w:val="24"/>
          <w:szCs w:val="24"/>
        </w:rPr>
      </w:pPr>
      <w:r>
        <w:rPr>
          <w:rFonts w:ascii="Times New Roman" w:hAnsi="Times New Roman" w:cs="Times New Roman"/>
          <w:sz w:val="24"/>
          <w:szCs w:val="24"/>
        </w:rPr>
        <w:t>221年，刘备</w:t>
      </w:r>
      <w:r>
        <w:rPr>
          <w:rFonts w:hint="eastAsia" w:ascii="Times New Roman" w:hAnsi="Times New Roman" w:cs="Times New Roman"/>
          <w:sz w:val="24"/>
          <w:szCs w:val="24"/>
        </w:rPr>
        <w:t>、</w:t>
      </w:r>
      <w:r>
        <w:rPr>
          <w:rFonts w:ascii="Times New Roman" w:hAnsi="Times New Roman" w:cs="Times New Roman"/>
          <w:sz w:val="24"/>
          <w:szCs w:val="24"/>
        </w:rPr>
        <w:t>成都</w:t>
      </w:r>
      <w:r>
        <w:rPr>
          <w:rFonts w:hint="eastAsia" w:ascii="Times New Roman" w:hAnsi="Times New Roman" w:cs="Times New Roman"/>
          <w:sz w:val="24"/>
          <w:szCs w:val="24"/>
        </w:rPr>
        <w:t>、</w:t>
      </w:r>
      <w:r>
        <w:rPr>
          <w:rFonts w:ascii="Times New Roman" w:hAnsi="Times New Roman" w:cs="Times New Roman"/>
          <w:sz w:val="24"/>
          <w:szCs w:val="24"/>
        </w:rPr>
        <w:t>蜀汉</w:t>
      </w:r>
    </w:p>
    <w:p>
      <w:pPr>
        <w:widowControl/>
        <w:spacing w:line="440" w:lineRule="atLeast"/>
        <w:ind w:firstLine="480" w:firstLineChars="200"/>
        <w:rPr>
          <w:rFonts w:ascii="Times New Roman" w:hAnsi="Times New Roman" w:cs="Times New Roman"/>
          <w:sz w:val="24"/>
          <w:szCs w:val="24"/>
        </w:rPr>
      </w:pPr>
      <w:r>
        <w:rPr>
          <w:rFonts w:ascii="Times New Roman" w:hAnsi="Times New Roman" w:cs="Times New Roman"/>
          <w:sz w:val="24"/>
          <w:szCs w:val="24"/>
        </w:rPr>
        <w:t>222年，孙权</w:t>
      </w:r>
      <w:r>
        <w:rPr>
          <w:rFonts w:hint="eastAsia" w:ascii="Times New Roman" w:hAnsi="Times New Roman" w:cs="Times New Roman"/>
          <w:sz w:val="24"/>
          <w:szCs w:val="24"/>
        </w:rPr>
        <w:t>、</w:t>
      </w:r>
      <w:r>
        <w:rPr>
          <w:rFonts w:ascii="Times New Roman" w:hAnsi="Times New Roman" w:cs="Times New Roman"/>
          <w:sz w:val="24"/>
          <w:szCs w:val="24"/>
        </w:rPr>
        <w:t>建业</w:t>
      </w:r>
      <w:r>
        <w:rPr>
          <w:rFonts w:hint="eastAsia" w:ascii="Times New Roman" w:hAnsi="Times New Roman" w:cs="Times New Roman"/>
          <w:sz w:val="24"/>
          <w:szCs w:val="24"/>
        </w:rPr>
        <w:t>、</w:t>
      </w:r>
      <w:r>
        <w:rPr>
          <w:rFonts w:ascii="Times New Roman" w:hAnsi="Times New Roman" w:cs="Times New Roman"/>
          <w:sz w:val="24"/>
          <w:szCs w:val="24"/>
        </w:rPr>
        <w:t>吴</w:t>
      </w:r>
    </w:p>
    <w:p>
      <w:pPr>
        <w:widowControl/>
        <w:spacing w:line="440" w:lineRule="atLeast"/>
        <w:ind w:firstLine="480" w:firstLineChars="200"/>
        <w:rPr>
          <w:rFonts w:ascii="Times New Roman" w:hAnsi="Times New Roman" w:cs="Times New Roman"/>
          <w:sz w:val="24"/>
          <w:szCs w:val="24"/>
        </w:rPr>
      </w:pPr>
      <w:r>
        <w:rPr>
          <w:rFonts w:ascii="Times New Roman" w:hAnsi="Times New Roman" w:cs="Times New Roman"/>
          <w:sz w:val="24"/>
          <w:szCs w:val="24"/>
        </w:rPr>
        <w:t>2．西晋统一</w:t>
      </w:r>
    </w:p>
    <w:p>
      <w:pPr>
        <w:widowControl/>
        <w:spacing w:line="440" w:lineRule="atLeast"/>
        <w:ind w:firstLine="480" w:firstLineChars="200"/>
        <w:rPr>
          <w:rFonts w:ascii="Times New Roman" w:hAnsi="Times New Roman" w:cs="Times New Roman"/>
          <w:sz w:val="24"/>
          <w:szCs w:val="24"/>
        </w:rPr>
      </w:pPr>
      <w:r>
        <w:rPr>
          <w:rFonts w:ascii="Times New Roman" w:hAnsi="Times New Roman" w:cs="Times New Roman"/>
          <w:sz w:val="24"/>
          <w:szCs w:val="24"/>
        </w:rPr>
        <w:t>263年，魏灭蜀</w:t>
      </w:r>
    </w:p>
    <w:p>
      <w:pPr>
        <w:widowControl/>
        <w:spacing w:line="440" w:lineRule="atLeast"/>
        <w:ind w:firstLine="480" w:firstLineChars="200"/>
        <w:rPr>
          <w:rFonts w:ascii="Times New Roman" w:hAnsi="Times New Roman" w:cs="Times New Roman"/>
          <w:sz w:val="24"/>
          <w:szCs w:val="24"/>
        </w:rPr>
      </w:pPr>
      <w:r>
        <w:rPr>
          <w:rFonts w:ascii="Times New Roman" w:hAnsi="Times New Roman" w:cs="Times New Roman"/>
          <w:sz w:val="24"/>
          <w:szCs w:val="24"/>
        </w:rPr>
        <w:t>266年，司马炎代魏称帝，国号晋，史称西晋。</w:t>
      </w:r>
    </w:p>
    <w:p>
      <w:pPr>
        <w:widowControl/>
        <w:spacing w:line="440" w:lineRule="atLeast"/>
        <w:ind w:firstLine="480" w:firstLineChars="200"/>
        <w:rPr>
          <w:rFonts w:ascii="Times New Roman" w:hAnsi="Times New Roman" w:cs="Times New Roman"/>
          <w:sz w:val="24"/>
          <w:szCs w:val="24"/>
        </w:rPr>
      </w:pPr>
      <w:r>
        <w:rPr>
          <w:rFonts w:ascii="Times New Roman" w:hAnsi="Times New Roman" w:cs="Times New Roman"/>
          <w:sz w:val="24"/>
          <w:szCs w:val="24"/>
        </w:rPr>
        <w:t>280年，西晋灭吴，统一全国</w:t>
      </w:r>
    </w:p>
    <w:p>
      <w:pPr>
        <w:widowControl/>
        <w:spacing w:line="440" w:lineRule="atLeast"/>
        <w:ind w:firstLine="480" w:firstLineChars="200"/>
        <w:rPr>
          <w:rFonts w:ascii="Times New Roman" w:hAnsi="Times New Roman" w:cs="Times New Roman"/>
          <w:sz w:val="24"/>
          <w:szCs w:val="24"/>
        </w:rPr>
      </w:pPr>
      <w:r>
        <w:rPr>
          <w:rFonts w:ascii="Times New Roman" w:hAnsi="Times New Roman" w:cs="Times New Roman"/>
          <w:sz w:val="24"/>
          <w:szCs w:val="24"/>
        </w:rPr>
        <w:t>教师出示PPT，介绍曹丕、刘备、孙权、司马炎四个人物</w:t>
      </w:r>
    </w:p>
    <w:p>
      <w:pPr>
        <w:widowControl/>
        <w:spacing w:line="440" w:lineRule="atLeast"/>
        <w:ind w:firstLine="480" w:firstLineChars="200"/>
        <w:rPr>
          <w:rFonts w:ascii="Times New Roman" w:hAnsi="Times New Roman" w:cs="Times New Roman"/>
          <w:sz w:val="24"/>
          <w:szCs w:val="24"/>
        </w:rPr>
      </w:pPr>
      <w:r>
        <w:rPr>
          <w:rFonts w:ascii="Times New Roman" w:hAnsi="Times New Roman" w:cs="Times New Roman"/>
          <w:sz w:val="24"/>
          <w:szCs w:val="24"/>
        </w:rPr>
        <w:t>曹丕：魏武帝曹操次子，曹丕自幼文武双全，博览经传，通晓诸子百家学说。建安二十二年（217年），曹丕击败了其弟曹植，被立为魏王世子。建安二十五年（220年），曹操逝世，曹丕继任丞相、魏王。同年，受禅登基，以魏代汉，结束了汉朝四百多年的统治，建立了魏国。</w:t>
      </w:r>
    </w:p>
    <w:p>
      <w:pPr>
        <w:widowControl/>
        <w:spacing w:line="440" w:lineRule="atLeast"/>
        <w:ind w:firstLine="480" w:firstLineChars="200"/>
        <w:rPr>
          <w:rFonts w:ascii="Times New Roman" w:hAnsi="Times New Roman" w:cs="Times New Roman"/>
          <w:sz w:val="24"/>
          <w:szCs w:val="24"/>
        </w:rPr>
      </w:pPr>
      <w:r>
        <w:rPr>
          <w:rFonts w:ascii="Times New Roman" w:hAnsi="Times New Roman" w:cs="Times New Roman"/>
          <w:sz w:val="24"/>
          <w:szCs w:val="24"/>
        </w:rPr>
        <w:t>刘备：刘备，即汉昭烈帝（221年—223年在位），字玄德，东汉末年幽州涿郡涿县（今河北省涿州市）人，西汉中山靖王刘胜之后，三国时期蜀汉开国皇帝、政治家。史家多称其为先主。</w:t>
      </w:r>
    </w:p>
    <w:p>
      <w:pPr>
        <w:widowControl/>
        <w:spacing w:line="440" w:lineRule="atLeast"/>
        <w:ind w:firstLine="480" w:firstLineChars="200"/>
        <w:rPr>
          <w:rFonts w:ascii="Times New Roman" w:hAnsi="Times New Roman" w:cs="Times New Roman"/>
          <w:sz w:val="24"/>
          <w:szCs w:val="24"/>
        </w:rPr>
      </w:pPr>
      <w:r>
        <w:rPr>
          <w:rFonts w:ascii="Times New Roman" w:hAnsi="Times New Roman" w:cs="Times New Roman"/>
          <w:sz w:val="24"/>
          <w:szCs w:val="24"/>
        </w:rPr>
        <w:t>孙权：孙权，字仲谋。吴郡富春县（今浙江省杭州市富阳区）人。三国时代孙吴的建立者（229年－252年在位）</w:t>
      </w:r>
    </w:p>
    <w:p>
      <w:pPr>
        <w:widowControl/>
        <w:spacing w:line="440" w:lineRule="atLeast"/>
        <w:ind w:firstLine="480" w:firstLineChars="200"/>
        <w:rPr>
          <w:rFonts w:ascii="Times New Roman" w:hAnsi="Times New Roman" w:cs="Times New Roman"/>
          <w:sz w:val="24"/>
          <w:szCs w:val="24"/>
        </w:rPr>
      </w:pPr>
      <w:r>
        <w:rPr>
          <w:rFonts w:ascii="Times New Roman" w:hAnsi="Times New Roman" w:cs="Times New Roman"/>
          <w:sz w:val="24"/>
          <w:szCs w:val="24"/>
        </w:rPr>
        <w:t>司马炎：晋武帝司马炎（236~290年），字安世，河内郡温县（今河南温县）人。晋朝开国皇帝（265~290年在位），晋宣帝司马懿之孙、晋景帝司马师之侄、晋文帝司马昭嫡长子。265年，拜为相国，袭封晋王，逼迫魏元帝曹奂禅位，建立晋朝，建都洛阳，年号泰始。</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3．新知讲解</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教师出示PPT，西晋八王之乱示意图</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教师讲解八王之乱：司马炎接受曹魏政权禅让，建立晋朝，有感于曹魏政权抑制宗室、而被自己所取代的遭遇，在晋朝建立之初就大封宗室子弟为王，并且允许王国设置自己的军队，取消州郡的常备武装。他还陆续用诸王统帅中央兵马镇守荆、扬、关中等要害地区，逐渐替换异姓方镇，以为这样，可保大晋朝江山永固。没有想到在他死后，由于继任的晋惠帝司马衷是个白痴，大权旁落。</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291年到306年，西晋统治阶级内部为了争权夺利，爆发了主要由汝南王司马亮、楚王司马玮、赵王司马伦、齐王司马冏、长沙王司马乂、成都王司马颖、河间王司马颙、东海王司马越八王参与的内乱。</w:t>
      </w:r>
      <w:r>
        <w:rPr>
          <w:rFonts w:cs="Times New Roman" w:asciiTheme="minorEastAsia" w:hAnsiTheme="minorEastAsia"/>
          <w:kern w:val="0"/>
          <w:sz w:val="24"/>
          <w:szCs w:val="24"/>
        </w:rPr>
        <w:t>“</w:t>
      </w:r>
      <w:r>
        <w:rPr>
          <w:rFonts w:ascii="Times New Roman" w:hAnsi="Times New Roman" w:cs="Times New Roman"/>
          <w:kern w:val="0"/>
          <w:sz w:val="24"/>
          <w:szCs w:val="24"/>
        </w:rPr>
        <w:t>八王之乱</w:t>
      </w:r>
      <w:r>
        <w:rPr>
          <w:rFonts w:cs="Times New Roman" w:asciiTheme="minorEastAsia" w:hAnsiTheme="minorEastAsia"/>
          <w:kern w:val="0"/>
          <w:sz w:val="24"/>
          <w:szCs w:val="24"/>
        </w:rPr>
        <w:t>”</w:t>
      </w:r>
      <w:r>
        <w:rPr>
          <w:rFonts w:ascii="Times New Roman" w:hAnsi="Times New Roman" w:cs="Times New Roman"/>
          <w:kern w:val="0"/>
          <w:sz w:val="24"/>
          <w:szCs w:val="24"/>
        </w:rPr>
        <w:t>是中国历史上最为严重的皇族内乱之一，当时社会经济遭到严重的破坏，导致了西晋亡国以及近三百年的动乱，使之后的中国进入五胡十六国（五胡乱华）时期。</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教师讲解：在西晋时期塞外众多游牧民族趁西晋八王之乱，国力衰弱之际，陆续建立数个非汉族政权，形成与南方汉人政权对峙的时期。</w:t>
      </w:r>
      <w:r>
        <w:rPr>
          <w:rFonts w:cs="Times New Roman" w:asciiTheme="minorEastAsia" w:hAnsiTheme="minorEastAsia"/>
          <w:kern w:val="0"/>
          <w:sz w:val="24"/>
          <w:szCs w:val="24"/>
        </w:rPr>
        <w:t>“</w:t>
      </w:r>
      <w:r>
        <w:rPr>
          <w:rFonts w:ascii="Times New Roman" w:hAnsi="Times New Roman" w:cs="Times New Roman"/>
          <w:kern w:val="0"/>
          <w:sz w:val="24"/>
          <w:szCs w:val="24"/>
        </w:rPr>
        <w:t>五胡</w:t>
      </w:r>
      <w:r>
        <w:rPr>
          <w:rFonts w:cs="Times New Roman" w:asciiTheme="minorEastAsia" w:hAnsiTheme="minorEastAsia"/>
          <w:kern w:val="0"/>
          <w:sz w:val="24"/>
          <w:szCs w:val="24"/>
        </w:rPr>
        <w:t>”</w:t>
      </w:r>
      <w:r>
        <w:rPr>
          <w:rFonts w:ascii="Times New Roman" w:hAnsi="Times New Roman" w:cs="Times New Roman"/>
          <w:kern w:val="0"/>
          <w:sz w:val="24"/>
          <w:szCs w:val="24"/>
        </w:rPr>
        <w:t>主要指匈奴、鲜卑、羯、羌、氐五个胡人大部落，但事实上五胡是西晋末各乱华胡人的代表，数目远非五个。</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教师播放视频：五胡乱华与西晋灭亡</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教师引导学生观看视频思考问题：北方少数民族内迁给北方带来了什么影响？你如何看待这个事件呢？</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学生思考回答：西晋灭亡；北方陷入战乱</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教师出示PPT，总结</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结果：内迁的少数民族主导北方局势；316年，西晋灭亡中国历史又进入一个比较长的分裂时期</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教师布置思考问题：西晋是继东汉之后的又一个统一王朝，同时又是一个短命王朝。试分析导致西晋灭亡的原因。</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学生积极动脑思考并回答</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参考答案：</w:t>
      </w:r>
      <w:r>
        <w:rPr>
          <w:rFonts w:hint="eastAsia" w:ascii="宋体" w:hAnsi="宋体" w:eastAsia="宋体" w:cs="宋体"/>
          <w:kern w:val="0"/>
          <w:sz w:val="24"/>
          <w:szCs w:val="24"/>
        </w:rPr>
        <w:t>①</w:t>
      </w:r>
      <w:r>
        <w:rPr>
          <w:rFonts w:ascii="Times New Roman" w:hAnsi="Times New Roman" w:cs="Times New Roman"/>
          <w:kern w:val="0"/>
          <w:sz w:val="24"/>
          <w:szCs w:val="24"/>
        </w:rPr>
        <w:t>统治集团腐朽，西晋皇族为争夺皇位，混战了十几年，耗竭了西晋的国力。</w:t>
      </w:r>
    </w:p>
    <w:p>
      <w:pPr>
        <w:widowControl/>
        <w:spacing w:line="440" w:lineRule="atLeast"/>
        <w:ind w:firstLine="480" w:firstLineChars="200"/>
        <w:rPr>
          <w:rFonts w:ascii="Times New Roman" w:hAnsi="Times New Roman" w:cs="Times New Roman"/>
          <w:kern w:val="0"/>
          <w:sz w:val="24"/>
          <w:szCs w:val="24"/>
        </w:rPr>
      </w:pPr>
      <w:r>
        <w:rPr>
          <w:rFonts w:hint="eastAsia" w:ascii="宋体" w:hAnsi="宋体" w:eastAsia="宋体" w:cs="宋体"/>
          <w:kern w:val="0"/>
          <w:sz w:val="24"/>
          <w:szCs w:val="24"/>
        </w:rPr>
        <w:t>②</w:t>
      </w:r>
      <w:r>
        <w:rPr>
          <w:rFonts w:ascii="Times New Roman" w:hAnsi="Times New Roman" w:cs="Times New Roman"/>
          <w:kern w:val="0"/>
          <w:sz w:val="24"/>
          <w:szCs w:val="24"/>
        </w:rPr>
        <w:t>西晋的官僚地主残酷压迫内迁的少数民族，激起他们的反抗。</w:t>
      </w:r>
    </w:p>
    <w:p>
      <w:pPr>
        <w:widowControl/>
        <w:spacing w:line="440" w:lineRule="atLeast"/>
        <w:rPr>
          <w:rFonts w:ascii="Times New Roman" w:hAnsi="Times New Roman" w:cs="Times New Roman"/>
          <w:bCs/>
          <w:kern w:val="0"/>
          <w:sz w:val="24"/>
          <w:szCs w:val="24"/>
        </w:rPr>
      </w:pPr>
      <w:r>
        <w:rPr>
          <w:rFonts w:hint="eastAsia" w:ascii="Times New Roman" w:hAnsi="Times New Roman" w:cs="Times New Roman"/>
          <w:bCs/>
          <w:kern w:val="0"/>
          <w:sz w:val="24"/>
          <w:szCs w:val="24"/>
        </w:rPr>
        <w:t>二</w:t>
      </w:r>
      <w:r>
        <w:rPr>
          <w:rFonts w:ascii="Times New Roman" w:hAnsi="Times New Roman" w:cs="Times New Roman"/>
          <w:bCs/>
          <w:kern w:val="0"/>
          <w:sz w:val="24"/>
          <w:szCs w:val="24"/>
        </w:rPr>
        <w:t>、知识点：东晋与南朝</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新知讲解</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教师出示PPT：东晋十六国形势图</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教师布置学习任务：根据教材概括东晋建立、灭亡概况；南朝宋齐梁陈政权更迭情况</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学生回答</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1．东晋：317年</w:t>
      </w:r>
      <w:r>
        <w:rPr>
          <w:rFonts w:hint="eastAsia" w:ascii="Times New Roman" w:hAnsi="Times New Roman" w:cs="Times New Roman"/>
          <w:kern w:val="0"/>
          <w:sz w:val="24"/>
          <w:szCs w:val="24"/>
        </w:rPr>
        <w:t>、</w:t>
      </w:r>
      <w:r>
        <w:rPr>
          <w:rFonts w:ascii="Times New Roman" w:hAnsi="Times New Roman" w:cs="Times New Roman"/>
          <w:kern w:val="0"/>
          <w:sz w:val="24"/>
          <w:szCs w:val="24"/>
        </w:rPr>
        <w:t>司马睿</w:t>
      </w:r>
      <w:r>
        <w:rPr>
          <w:rFonts w:hint="eastAsia" w:ascii="Times New Roman" w:hAnsi="Times New Roman" w:cs="Times New Roman"/>
          <w:kern w:val="0"/>
          <w:sz w:val="24"/>
          <w:szCs w:val="24"/>
        </w:rPr>
        <w:t>、</w:t>
      </w:r>
      <w:r>
        <w:rPr>
          <w:rFonts w:ascii="Times New Roman" w:hAnsi="Times New Roman" w:cs="Times New Roman"/>
          <w:kern w:val="0"/>
          <w:sz w:val="24"/>
          <w:szCs w:val="24"/>
        </w:rPr>
        <w:t>建康</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420年灭亡</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2．南方政权更迭：420年，东晋武将刘裕称帝，国号宋。此后，南方经历了宋、齐、梁、陈四个朝代，合称</w:t>
      </w:r>
      <w:r>
        <w:rPr>
          <w:rFonts w:cs="Times New Roman" w:asciiTheme="minorEastAsia" w:hAnsiTheme="minorEastAsia"/>
          <w:kern w:val="0"/>
          <w:sz w:val="24"/>
          <w:szCs w:val="24"/>
        </w:rPr>
        <w:t>“</w:t>
      </w:r>
      <w:r>
        <w:rPr>
          <w:rFonts w:ascii="Times New Roman" w:hAnsi="Times New Roman" w:cs="Times New Roman"/>
          <w:kern w:val="0"/>
          <w:sz w:val="24"/>
          <w:szCs w:val="24"/>
        </w:rPr>
        <w:t>南朝</w:t>
      </w:r>
      <w:r>
        <w:rPr>
          <w:rFonts w:cs="Times New Roman" w:asciiTheme="minorEastAsia" w:hAnsiTheme="minorEastAsia"/>
          <w:kern w:val="0"/>
          <w:sz w:val="24"/>
          <w:szCs w:val="24"/>
        </w:rPr>
        <w:t>”</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3．南北方大致以淮河为界</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教师强调：东晋与南朝的宋齐梁陈几个朝代的都城都在建康（今南京）</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新知讲解</w:t>
      </w:r>
      <w:r>
        <w:rPr>
          <w:rFonts w:hint="eastAsia" w:ascii="Times New Roman" w:hAnsi="Times New Roman" w:cs="Times New Roman"/>
          <w:kern w:val="0"/>
          <w:sz w:val="24"/>
          <w:szCs w:val="24"/>
        </w:rPr>
        <w:t>：</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教师出示PPT，王与马共天下</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教师提问：这句话体现了东晋时期怎样的政治状况呢？学生回答</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提问：什么是士族呢？</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教师讲解东晋士族：士族，又称世族、世家、巨室、门阀等。指从魏晋时期到隋唐时期世代为官的名门望族。</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士族在政治、经济上享有特权，按门第高低分享特权，世代担任重要官职。经济上，士族占有大量土地和劳动力。</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东晋时士族制度得到充分发展，进入鼎盛阶段。原因是东晋王朝依靠南北士族的支持才得以存在。东晋政权是司马氏皇权和以王、庾、桓、谢诸大姓为代表的北方士族以及处于非主流地位的江南吴姓士族的联合专政，这种政治格局一直延续到东晋末年，长达一个世纪之久。那时士族门阀的势力足以与皇权并立，甚至超越皇权，皇帝都要依赖士族的支持，门阀政治达到鼎盛。</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自主学习</w:t>
      </w:r>
      <w:r>
        <w:rPr>
          <w:rFonts w:hint="eastAsia" w:ascii="Times New Roman" w:hAnsi="Times New Roman" w:cs="Times New Roman"/>
          <w:kern w:val="0"/>
          <w:sz w:val="24"/>
          <w:szCs w:val="24"/>
        </w:rPr>
        <w:t>：</w:t>
      </w:r>
      <w:r>
        <w:rPr>
          <w:rFonts w:ascii="Times New Roman" w:hAnsi="Times New Roman" w:cs="Times New Roman"/>
          <w:kern w:val="0"/>
          <w:sz w:val="24"/>
          <w:szCs w:val="24"/>
        </w:rPr>
        <w:t>教师布置自主学习任务：结合教材，概括东晋南朝时期，南方经济发展的原因及主要表现</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学生完成并展示</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sz w:val="24"/>
          <w:szCs w:val="24"/>
        </w:rPr>
        <w:drawing>
          <wp:inline distT="0" distB="0" distL="0" distR="0">
            <wp:extent cx="4410075" cy="1752600"/>
            <wp:effectExtent l="0" t="0" r="9525" b="0"/>
            <wp:docPr id="3" name="图片 3" descr="C:\Users\ADMINI~1\AppData\Local\Temp\ksohtml1013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ksohtml10136\wps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410075" cy="1752600"/>
                    </a:xfrm>
                    <a:prstGeom prst="rect">
                      <a:avLst/>
                    </a:prstGeom>
                    <a:noFill/>
                    <a:ln>
                      <a:noFill/>
                    </a:ln>
                  </pic:spPr>
                </pic:pic>
              </a:graphicData>
            </a:graphic>
          </wp:inline>
        </w:drawing>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教师出示PPT图片，介绍南方经济发展的表现</w:t>
      </w:r>
    </w:p>
    <w:p>
      <w:pPr>
        <w:widowControl/>
        <w:spacing w:line="440" w:lineRule="atLeast"/>
        <w:ind w:firstLine="480" w:firstLineChars="200"/>
        <w:rPr>
          <w:rFonts w:ascii="Times New Roman" w:hAnsi="Times New Roman" w:cs="Times New Roman"/>
          <w:kern w:val="0"/>
          <w:sz w:val="24"/>
          <w:szCs w:val="24"/>
        </w:rPr>
      </w:pPr>
      <w:r>
        <w:rPr>
          <w:rFonts w:hint="eastAsia" w:ascii="宋体" w:hAnsi="宋体" w:eastAsia="宋体" w:cs="宋体"/>
          <w:kern w:val="0"/>
          <w:sz w:val="24"/>
          <w:szCs w:val="24"/>
          <w:lang w:eastAsia="ja-JP"/>
        </w:rPr>
        <w:t>①</w:t>
      </w:r>
      <w:r>
        <w:rPr>
          <w:rFonts w:ascii="Times New Roman" w:hAnsi="Times New Roman" w:cs="Times New Roman"/>
          <w:kern w:val="0"/>
          <w:sz w:val="24"/>
          <w:szCs w:val="24"/>
        </w:rPr>
        <w:t>影响：</w:t>
      </w:r>
    </w:p>
    <w:p>
      <w:pPr>
        <w:widowControl/>
        <w:spacing w:line="440" w:lineRule="atLeast"/>
        <w:ind w:firstLine="480" w:firstLineChars="200"/>
        <w:rPr>
          <w:rFonts w:ascii="Times New Roman" w:hAnsi="Times New Roman" w:cs="Times New Roman"/>
          <w:kern w:val="0"/>
          <w:sz w:val="24"/>
          <w:szCs w:val="24"/>
        </w:rPr>
      </w:pPr>
      <w:r>
        <w:rPr>
          <w:rFonts w:hint="eastAsia" w:ascii="宋体" w:hAnsi="宋体" w:eastAsia="宋体" w:cs="宋体"/>
          <w:kern w:val="0"/>
          <w:sz w:val="24"/>
          <w:szCs w:val="24"/>
        </w:rPr>
        <w:t>②</w:t>
      </w:r>
      <w:r>
        <w:rPr>
          <w:rFonts w:ascii="Times New Roman" w:hAnsi="Times New Roman" w:cs="Times New Roman"/>
          <w:kern w:val="0"/>
          <w:sz w:val="24"/>
          <w:szCs w:val="24"/>
        </w:rPr>
        <w:t>民族融合：在南方开发的过程中，许多山区的少数民族也开始与汉方族相交融</w:t>
      </w:r>
    </w:p>
    <w:p>
      <w:pPr>
        <w:widowControl/>
        <w:spacing w:line="440" w:lineRule="atLeast"/>
        <w:rPr>
          <w:rFonts w:ascii="Times New Roman" w:hAnsi="Times New Roman" w:cs="Times New Roman"/>
          <w:bCs/>
          <w:kern w:val="0"/>
          <w:sz w:val="24"/>
          <w:szCs w:val="24"/>
        </w:rPr>
      </w:pPr>
      <w:r>
        <w:rPr>
          <w:rFonts w:hint="eastAsia" w:ascii="Times New Roman" w:hAnsi="Times New Roman" w:cs="Times New Roman"/>
          <w:bCs/>
          <w:kern w:val="0"/>
          <w:sz w:val="24"/>
          <w:szCs w:val="24"/>
        </w:rPr>
        <w:t>三、</w:t>
      </w:r>
      <w:r>
        <w:rPr>
          <w:rFonts w:ascii="Times New Roman" w:hAnsi="Times New Roman" w:cs="Times New Roman"/>
          <w:bCs/>
          <w:kern w:val="0"/>
          <w:sz w:val="24"/>
          <w:szCs w:val="24"/>
        </w:rPr>
        <w:t>知识点3：十六国与北朝</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教师出示PPT，东晋与十六国形势图</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教师介绍十六国时期北方的少数民族建立政权的情况：西晋灭亡后，内迁的少数民族及汉族在中国北方建立了一系列的政权。汉地江南、荆湘地区有东晋控制，而汉地北部和西南部则先后建立了二十多个国家。其中的成汉、前赵、后赵、前凉、北凉、西凉、后凉、南凉、前燕、后燕、南燕、北燕、夏、前秦、西秦、后秦十六个国家实力强劲，北魏史学家崔鸿取其中十六个国家来代表这段时期，称这时期为</w:t>
      </w:r>
      <w:r>
        <w:rPr>
          <w:rFonts w:cs="Times New Roman" w:asciiTheme="minorEastAsia" w:hAnsiTheme="minorEastAsia"/>
          <w:kern w:val="0"/>
          <w:sz w:val="24"/>
          <w:szCs w:val="24"/>
        </w:rPr>
        <w:t>“</w:t>
      </w:r>
      <w:r>
        <w:rPr>
          <w:rFonts w:ascii="Times New Roman" w:hAnsi="Times New Roman" w:cs="Times New Roman"/>
          <w:kern w:val="0"/>
          <w:sz w:val="24"/>
          <w:szCs w:val="24"/>
        </w:rPr>
        <w:t>十六国</w:t>
      </w:r>
      <w:r>
        <w:rPr>
          <w:rFonts w:cs="Times New Roman" w:asciiTheme="minorEastAsia" w:hAnsiTheme="minorEastAsia"/>
          <w:kern w:val="0"/>
          <w:sz w:val="24"/>
          <w:szCs w:val="24"/>
        </w:rPr>
        <w:t>”</w:t>
      </w:r>
      <w:r>
        <w:rPr>
          <w:rFonts w:ascii="Times New Roman" w:hAnsi="Times New Roman" w:cs="Times New Roman"/>
          <w:kern w:val="0"/>
          <w:sz w:val="24"/>
          <w:szCs w:val="24"/>
        </w:rPr>
        <w:t>。范围大致上涵盖汉地中部、东部、西部，最远可达漠北及西域。</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新知讲解</w:t>
      </w:r>
      <w:r>
        <w:rPr>
          <w:rFonts w:hint="eastAsia" w:ascii="Times New Roman" w:hAnsi="Times New Roman" w:cs="Times New Roman"/>
          <w:kern w:val="0"/>
          <w:sz w:val="24"/>
          <w:szCs w:val="24"/>
        </w:rPr>
        <w:t>：</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教师出示PPT，东晋前秦形势</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教师讲解：由氐族人建立的前秦国先后灭掉前燕、代、前凉等割据国，统一了黄河流域。378年，前秦苻坚集结大军征讨南方东晋，企图一举统一全国。双方军队在淝水展开决战，结果东晋以少胜多，前秦苻坚率败军逃回北方，不久北方重新陷入分裂战乱之中。淝水之战是中国历史上著名的以少胜多的战例。拥有绝对优势的前秦败给了东晋，国家也因此衰败灭亡，北方各民族纷纷脱离了前秦的统治，分裂为后秦和后燕为主的几个政权。而东晋则趁此北伐，把边界线推进到了黄河，并且此后数十年间东晋再无外族侵略。</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新知讲解</w:t>
      </w:r>
      <w:r>
        <w:rPr>
          <w:rFonts w:hint="eastAsia" w:ascii="Times New Roman" w:hAnsi="Times New Roman" w:cs="Times New Roman"/>
          <w:kern w:val="0"/>
          <w:sz w:val="24"/>
          <w:szCs w:val="24"/>
        </w:rPr>
        <w:t>：</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教师出示北魏形势图，教师讲解北魏的崛起及统一北方</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4世纪末，鲜卑族拓跋部建立北魏</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439年，北魏统一北方</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5世纪后期，北魏孝文帝拓跋宏进行改革</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教师补充介绍北魏孝文帝：拓跋宏（467年10月13日-499年4月26日），汉名元宏，即北魏孝文帝。中国历史上杰出的少数民族政治家、改革家。北魏第七位皇帝。按照北魏子贵母死制度，拓跋宏成为太子时，生母惨遭赐死，由祖母文明太后抚养成人。拓跋宏五岁即位，年号延兴，由祖母文明太后临朝执政，对鲜卑化的朝廷进行了一系列中央集权的改革，孝文帝深受影响。太和十四年（490年），孝文帝正式亲政后，进一步推行改革。</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自主学习</w:t>
      </w:r>
      <w:r>
        <w:rPr>
          <w:rFonts w:hint="eastAsia" w:ascii="Times New Roman" w:hAnsi="Times New Roman" w:cs="Times New Roman"/>
          <w:kern w:val="0"/>
          <w:sz w:val="24"/>
          <w:szCs w:val="24"/>
        </w:rPr>
        <w:t>：</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教师布置自主学习任务：北魏孝文帝改革采取了哪些改革措施？</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学生回答：</w:t>
      </w:r>
    </w:p>
    <w:p>
      <w:pPr>
        <w:widowControl/>
        <w:spacing w:line="440" w:lineRule="atLeast"/>
        <w:ind w:firstLine="480" w:firstLineChars="200"/>
        <w:rPr>
          <w:rFonts w:ascii="Times New Roman" w:hAnsi="Times New Roman" w:cs="Times New Roman"/>
          <w:kern w:val="0"/>
          <w:sz w:val="24"/>
          <w:szCs w:val="24"/>
        </w:rPr>
      </w:pPr>
      <w:r>
        <w:rPr>
          <w:rFonts w:hint="eastAsia" w:ascii="Times New Roman" w:hAnsi="Times New Roman" w:cs="Times New Roman"/>
          <w:kern w:val="0"/>
          <w:sz w:val="24"/>
          <w:szCs w:val="24"/>
        </w:rPr>
        <w:t>1.</w:t>
      </w:r>
      <w:r>
        <w:rPr>
          <w:rFonts w:ascii="Times New Roman" w:hAnsi="Times New Roman" w:cs="Times New Roman"/>
          <w:kern w:val="0"/>
          <w:sz w:val="24"/>
          <w:szCs w:val="24"/>
        </w:rPr>
        <w:t>政治：迁都洛阳</w:t>
      </w:r>
    </w:p>
    <w:p>
      <w:pPr>
        <w:widowControl/>
        <w:spacing w:line="440" w:lineRule="atLeast"/>
        <w:ind w:firstLine="480" w:firstLineChars="200"/>
        <w:rPr>
          <w:rFonts w:ascii="Times New Roman" w:hAnsi="Times New Roman" w:cs="Times New Roman"/>
          <w:kern w:val="0"/>
          <w:sz w:val="24"/>
          <w:szCs w:val="24"/>
        </w:rPr>
      </w:pPr>
      <w:r>
        <w:rPr>
          <w:rFonts w:hint="eastAsia" w:ascii="Times New Roman" w:hAnsi="Times New Roman" w:cs="Times New Roman"/>
          <w:kern w:val="0"/>
          <w:sz w:val="24"/>
          <w:szCs w:val="24"/>
        </w:rPr>
        <w:t>2.</w:t>
      </w:r>
      <w:r>
        <w:rPr>
          <w:rFonts w:ascii="Times New Roman" w:hAnsi="Times New Roman" w:cs="Times New Roman"/>
          <w:kern w:val="0"/>
          <w:sz w:val="24"/>
          <w:szCs w:val="24"/>
        </w:rPr>
        <w:t>文化：</w:t>
      </w:r>
      <w:r>
        <w:rPr>
          <w:rFonts w:hint="eastAsia" w:ascii="宋体" w:hAnsi="宋体" w:eastAsia="宋体" w:cs="宋体"/>
          <w:kern w:val="0"/>
          <w:sz w:val="24"/>
          <w:szCs w:val="24"/>
        </w:rPr>
        <w:t>①</w:t>
      </w:r>
      <w:r>
        <w:rPr>
          <w:rFonts w:ascii="Times New Roman" w:hAnsi="Times New Roman" w:cs="Times New Roman"/>
          <w:kern w:val="0"/>
          <w:sz w:val="24"/>
          <w:szCs w:val="24"/>
        </w:rPr>
        <w:t>采用汉姓</w:t>
      </w:r>
      <w:r>
        <w:rPr>
          <w:rFonts w:hint="eastAsia" w:ascii="宋体" w:hAnsi="宋体" w:eastAsia="宋体" w:cs="宋体"/>
          <w:kern w:val="0"/>
          <w:sz w:val="24"/>
          <w:szCs w:val="24"/>
        </w:rPr>
        <w:t>②</w:t>
      </w:r>
      <w:r>
        <w:rPr>
          <w:rFonts w:ascii="Times New Roman" w:hAnsi="Times New Roman" w:cs="Times New Roman"/>
          <w:kern w:val="0"/>
          <w:sz w:val="24"/>
          <w:szCs w:val="24"/>
        </w:rPr>
        <w:t>改穿汉服</w:t>
      </w:r>
    </w:p>
    <w:p>
      <w:pPr>
        <w:widowControl/>
        <w:spacing w:line="440" w:lineRule="atLeast"/>
        <w:ind w:firstLine="480" w:firstLineChars="200"/>
        <w:rPr>
          <w:rFonts w:ascii="Times New Roman" w:hAnsi="Times New Roman" w:cs="Times New Roman"/>
          <w:kern w:val="0"/>
          <w:sz w:val="24"/>
          <w:szCs w:val="24"/>
        </w:rPr>
      </w:pPr>
      <w:r>
        <w:rPr>
          <w:rFonts w:hint="eastAsia" w:ascii="宋体" w:hAnsi="宋体" w:eastAsia="宋体" w:cs="宋体"/>
          <w:kern w:val="0"/>
          <w:sz w:val="24"/>
          <w:szCs w:val="24"/>
        </w:rPr>
        <w:t>③</w:t>
      </w:r>
      <w:r>
        <w:rPr>
          <w:rFonts w:ascii="Times New Roman" w:hAnsi="Times New Roman" w:cs="Times New Roman"/>
          <w:kern w:val="0"/>
          <w:sz w:val="24"/>
          <w:szCs w:val="24"/>
        </w:rPr>
        <w:t>学说汉话</w:t>
      </w:r>
      <w:r>
        <w:rPr>
          <w:rFonts w:hint="eastAsia" w:ascii="宋体" w:hAnsi="宋体" w:eastAsia="宋体" w:cs="宋体"/>
          <w:kern w:val="0"/>
          <w:sz w:val="24"/>
          <w:szCs w:val="24"/>
        </w:rPr>
        <w:t>④</w:t>
      </w:r>
      <w:r>
        <w:rPr>
          <w:rFonts w:ascii="Times New Roman" w:hAnsi="Times New Roman" w:cs="Times New Roman"/>
          <w:kern w:val="0"/>
          <w:sz w:val="24"/>
          <w:szCs w:val="24"/>
        </w:rPr>
        <w:t>提倡与汉族通婚</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教师提问：</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1．孝文帝为什么要迁都洛阳？</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学生讨论并回答</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教师总结：</w:t>
      </w:r>
    </w:p>
    <w:p>
      <w:pPr>
        <w:widowControl/>
        <w:spacing w:line="440" w:lineRule="atLeast"/>
        <w:ind w:firstLine="480" w:firstLineChars="200"/>
        <w:rPr>
          <w:rFonts w:ascii="Times New Roman" w:hAnsi="Times New Roman" w:cs="Times New Roman"/>
          <w:kern w:val="0"/>
          <w:sz w:val="24"/>
          <w:szCs w:val="24"/>
        </w:rPr>
      </w:pPr>
      <w:r>
        <w:rPr>
          <w:rFonts w:hint="eastAsia" w:ascii="Times New Roman" w:hAnsi="Times New Roman" w:cs="Times New Roman"/>
          <w:kern w:val="0"/>
          <w:sz w:val="24"/>
          <w:szCs w:val="24"/>
        </w:rPr>
        <w:t>（1）</w:t>
      </w:r>
      <w:r>
        <w:rPr>
          <w:rFonts w:ascii="Times New Roman" w:hAnsi="Times New Roman" w:cs="Times New Roman"/>
          <w:kern w:val="0"/>
          <w:sz w:val="24"/>
          <w:szCs w:val="24"/>
        </w:rPr>
        <w:t>旧都保守势力强大，阻挠改革</w:t>
      </w:r>
    </w:p>
    <w:p>
      <w:pPr>
        <w:widowControl/>
        <w:spacing w:line="440" w:lineRule="atLeast"/>
        <w:ind w:firstLine="480" w:firstLineChars="200"/>
        <w:rPr>
          <w:rFonts w:ascii="Times New Roman" w:hAnsi="Times New Roman" w:cs="Times New Roman"/>
          <w:kern w:val="0"/>
          <w:sz w:val="24"/>
          <w:szCs w:val="24"/>
        </w:rPr>
      </w:pPr>
      <w:r>
        <w:rPr>
          <w:rFonts w:hint="eastAsia" w:ascii="Times New Roman" w:hAnsi="Times New Roman" w:cs="Times New Roman"/>
          <w:kern w:val="0"/>
          <w:sz w:val="24"/>
          <w:szCs w:val="24"/>
        </w:rPr>
        <w:t>（2）</w:t>
      </w:r>
      <w:r>
        <w:rPr>
          <w:rFonts w:ascii="Times New Roman" w:hAnsi="Times New Roman" w:cs="Times New Roman"/>
          <w:kern w:val="0"/>
          <w:sz w:val="24"/>
          <w:szCs w:val="24"/>
        </w:rPr>
        <w:t>旧都经济落后，粮食供应困难</w:t>
      </w:r>
    </w:p>
    <w:p>
      <w:pPr>
        <w:widowControl/>
        <w:spacing w:line="440" w:lineRule="atLeast"/>
        <w:ind w:firstLine="480" w:firstLineChars="200"/>
        <w:rPr>
          <w:rFonts w:ascii="Times New Roman" w:hAnsi="Times New Roman" w:cs="Times New Roman"/>
          <w:kern w:val="0"/>
          <w:sz w:val="24"/>
          <w:szCs w:val="24"/>
        </w:rPr>
      </w:pPr>
      <w:r>
        <w:rPr>
          <w:rFonts w:hint="eastAsia" w:ascii="Times New Roman" w:hAnsi="Times New Roman" w:cs="Times New Roman"/>
          <w:kern w:val="0"/>
          <w:sz w:val="24"/>
          <w:szCs w:val="24"/>
        </w:rPr>
        <w:t>（3）</w:t>
      </w:r>
      <w:r>
        <w:rPr>
          <w:rFonts w:ascii="Times New Roman" w:hAnsi="Times New Roman" w:cs="Times New Roman"/>
          <w:kern w:val="0"/>
          <w:sz w:val="24"/>
          <w:szCs w:val="24"/>
        </w:rPr>
        <w:t>旧都受到北方柔然的骚扰和威胁</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2．迁都洛阳有何作用？</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学生回答：有利于统治中原地区；便于学习汉族先进文化</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教师出示PPT，北魏少数民族着汉服以及北魏拓跋姓改为汉姓</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（孝文帝）诏不得以北俗之语言于朝廷，若有违者，免所居官。</w:t>
      </w:r>
    </w:p>
    <w:p>
      <w:pPr>
        <w:widowControl/>
        <w:spacing w:line="440" w:lineRule="atLeast"/>
        <w:jc w:val="right"/>
        <w:rPr>
          <w:rFonts w:ascii="Times New Roman" w:hAnsi="Times New Roman" w:cs="Times New Roman"/>
          <w:kern w:val="0"/>
          <w:sz w:val="24"/>
          <w:szCs w:val="24"/>
        </w:rPr>
      </w:pPr>
      <w:r>
        <w:rPr>
          <w:rFonts w:ascii="Times New Roman" w:hAnsi="Times New Roman" w:cs="Times New Roman"/>
          <w:kern w:val="0"/>
          <w:sz w:val="24"/>
          <w:szCs w:val="24"/>
        </w:rPr>
        <w:t>——《魏书》</w:t>
      </w:r>
    </w:p>
    <w:p>
      <w:pPr>
        <w:widowControl/>
        <w:spacing w:line="440" w:lineRule="atLeast"/>
        <w:ind w:firstLine="480" w:firstLineChars="200"/>
        <w:rPr>
          <w:rFonts w:ascii="Times New Roman" w:hAnsi="Times New Roman" w:cs="Times New Roman"/>
          <w:kern w:val="0"/>
          <w:sz w:val="24"/>
          <w:szCs w:val="24"/>
        </w:rPr>
      </w:pPr>
      <w:r>
        <w:rPr>
          <w:rFonts w:cs="Times New Roman" w:asciiTheme="minorEastAsia" w:hAnsiTheme="minorEastAsia"/>
          <w:kern w:val="0"/>
          <w:sz w:val="24"/>
          <w:szCs w:val="24"/>
        </w:rPr>
        <w:t>“</w:t>
      </w:r>
      <w:r>
        <w:rPr>
          <w:rFonts w:ascii="Times New Roman" w:hAnsi="Times New Roman" w:cs="Times New Roman"/>
          <w:kern w:val="0"/>
          <w:sz w:val="24"/>
          <w:szCs w:val="24"/>
        </w:rPr>
        <w:t>今欲断北语，一从正音</w:t>
      </w:r>
      <w:r>
        <w:rPr>
          <w:rFonts w:cs="Times New Roman" w:asciiTheme="minorEastAsia" w:hAnsiTheme="minorEastAsia"/>
          <w:kern w:val="0"/>
          <w:sz w:val="24"/>
          <w:szCs w:val="24"/>
        </w:rPr>
        <w:t>”</w:t>
      </w:r>
      <w:r>
        <w:rPr>
          <w:rFonts w:ascii="Times New Roman" w:hAnsi="Times New Roman" w:cs="Times New Roman"/>
          <w:kern w:val="0"/>
          <w:sz w:val="24"/>
          <w:szCs w:val="24"/>
        </w:rPr>
        <w:t>，30岁以上的鲜卑官员要逐步改说汉语，30岁以下的要立即改说汉语，故意说鲜卑语的，要罢官降爵。</w:t>
      </w:r>
    </w:p>
    <w:p>
      <w:pPr>
        <w:widowControl/>
        <w:spacing w:line="440" w:lineRule="atLeast"/>
        <w:jc w:val="right"/>
        <w:rPr>
          <w:rFonts w:ascii="Times New Roman" w:hAnsi="Times New Roman" w:cs="Times New Roman"/>
          <w:kern w:val="0"/>
          <w:sz w:val="24"/>
          <w:szCs w:val="24"/>
        </w:rPr>
      </w:pPr>
      <w:r>
        <w:rPr>
          <w:rFonts w:ascii="Times New Roman" w:hAnsi="Times New Roman" w:cs="Times New Roman"/>
          <w:kern w:val="0"/>
          <w:sz w:val="24"/>
          <w:szCs w:val="24"/>
        </w:rPr>
        <w:t>——《资治通鉴》</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『材料引导』</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材料一：材料一到6世纪初，北方社会经济有了明显发展。黄河中游的许多荒地，重新得到开垦，粮食产量比过去增多。6世纪初年，北魏全国人口比西晋太康年间南北方合计还要多出一倍。</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材料二：</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sz w:val="24"/>
          <w:szCs w:val="24"/>
        </w:rPr>
        <w:drawing>
          <wp:inline distT="0" distB="0" distL="0" distR="0">
            <wp:extent cx="3143250" cy="857250"/>
            <wp:effectExtent l="0" t="0" r="0" b="0"/>
            <wp:docPr id="2" name="图片 2" descr="C:\Users\ADMINI~1\AppData\Local\Temp\ksohtml10136\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10136\wps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143250" cy="857250"/>
                    </a:xfrm>
                    <a:prstGeom prst="rect">
                      <a:avLst/>
                    </a:prstGeom>
                    <a:noFill/>
                    <a:ln>
                      <a:noFill/>
                    </a:ln>
                  </pic:spPr>
                </pic:pic>
              </a:graphicData>
            </a:graphic>
          </wp:inline>
        </w:drawing>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鲜卑人乐俑汉人胡食画像砖</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材料三：李唐一族之所以崛兴，盖取塞外野蛮精悍之血，注入中原文化颓废之躯，旧染既除，新机重启，扩大恢张，遂能别创空前之世局</w:t>
      </w:r>
      <w:r>
        <w:rPr>
          <w:rFonts w:cs="Times New Roman" w:asciiTheme="minorEastAsia" w:hAnsiTheme="minorEastAsia"/>
          <w:kern w:val="0"/>
          <w:sz w:val="24"/>
          <w:szCs w:val="24"/>
        </w:rPr>
        <w:t>……”</w:t>
      </w:r>
    </w:p>
    <w:p>
      <w:pPr>
        <w:widowControl/>
        <w:spacing w:line="440" w:lineRule="atLeast"/>
        <w:jc w:val="right"/>
        <w:rPr>
          <w:rFonts w:ascii="Times New Roman" w:hAnsi="Times New Roman" w:cs="Times New Roman"/>
          <w:kern w:val="0"/>
          <w:sz w:val="24"/>
          <w:szCs w:val="24"/>
        </w:rPr>
      </w:pPr>
      <w:r>
        <w:rPr>
          <w:rFonts w:ascii="Times New Roman" w:hAnsi="Times New Roman" w:cs="Times New Roman"/>
          <w:kern w:val="0"/>
          <w:sz w:val="24"/>
          <w:szCs w:val="24"/>
        </w:rPr>
        <w:t>——陈寅恪《李唐氏族推测之后记》</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结合材料和所学知识，概括北魏孝文帝改革的影响</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学生讨论并回答</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教师总结：北魏孝文帝改革的影响</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改革顺应了北方民族交往、交融的历史发展趋势，大大缓解了民族矛盾，促进了北魏的经济发展和社会繁荣，为后来北方统一南方以及隋唐盛世局面的出现打下了基础。</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新知讲解</w:t>
      </w:r>
      <w:r>
        <w:rPr>
          <w:rFonts w:hint="eastAsia" w:ascii="Times New Roman" w:hAnsi="Times New Roman" w:cs="Times New Roman"/>
          <w:kern w:val="0"/>
          <w:sz w:val="24"/>
          <w:szCs w:val="24"/>
        </w:rPr>
        <w:t>：</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教师出示图片，讲解北魏、西魏、东魏、北周、北齐五个朝代更替的过程</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教师总结：北魏、西魏、东魏、北周、北齐五个朝代合称为</w:t>
      </w:r>
      <w:r>
        <w:rPr>
          <w:rFonts w:cs="Times New Roman" w:asciiTheme="minorEastAsia" w:hAnsiTheme="minorEastAsia"/>
          <w:kern w:val="0"/>
          <w:sz w:val="24"/>
          <w:szCs w:val="24"/>
        </w:rPr>
        <w:t>“</w:t>
      </w:r>
      <w:r>
        <w:rPr>
          <w:rFonts w:ascii="Times New Roman" w:hAnsi="Times New Roman" w:cs="Times New Roman"/>
          <w:kern w:val="0"/>
          <w:sz w:val="24"/>
          <w:szCs w:val="24"/>
        </w:rPr>
        <w:t>北朝</w:t>
      </w:r>
      <w:r>
        <w:rPr>
          <w:rFonts w:cs="Times New Roman" w:asciiTheme="minorEastAsia" w:hAnsiTheme="minorEastAsia"/>
          <w:kern w:val="0"/>
          <w:sz w:val="24"/>
          <w:szCs w:val="24"/>
        </w:rPr>
        <w:t>”</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教师出示PPT，隋朝形势图</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教师讲解隋朝的建立：北周、北齐战争不断，后来北周逐渐占据上风，统一了北方。581年，杨坚建立隋朝取代了北周，589年隋朝灭南朝陈，统一了全国。至此，自东汉末年以长达几百年的分裂局面终于结束，中国重新恢复了统一局面。</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课堂总结</w:t>
      </w:r>
      <w:r>
        <w:rPr>
          <w:rFonts w:hint="eastAsia" w:ascii="Times New Roman" w:hAnsi="Times New Roman" w:cs="Times New Roman"/>
          <w:kern w:val="0"/>
          <w:sz w:val="24"/>
          <w:szCs w:val="24"/>
        </w:rPr>
        <w:t>：</w:t>
      </w:r>
      <w:r>
        <w:rPr>
          <w:rFonts w:ascii="Times New Roman" w:hAnsi="Times New Roman" w:cs="Times New Roman"/>
          <w:kern w:val="0"/>
          <w:sz w:val="24"/>
          <w:szCs w:val="24"/>
        </w:rPr>
        <w:t>构建本课知识体系</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sz w:val="24"/>
          <w:szCs w:val="24"/>
        </w:rPr>
        <w:drawing>
          <wp:inline distT="0" distB="0" distL="0" distR="0">
            <wp:extent cx="4819650" cy="2047875"/>
            <wp:effectExtent l="0" t="0" r="0" b="9525"/>
            <wp:docPr id="1" name="图片 1" descr="C:\Users\ADMINI~1\AppData\Local\Temp\ksohtml1013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10136\wps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819650" cy="2047875"/>
                    </a:xfrm>
                    <a:prstGeom prst="rect">
                      <a:avLst/>
                    </a:prstGeom>
                    <a:noFill/>
                    <a:ln>
                      <a:noFill/>
                    </a:ln>
                  </pic:spPr>
                </pic:pic>
              </a:graphicData>
            </a:graphic>
          </wp:inline>
        </w:drawing>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拓展探究</w:t>
      </w:r>
      <w:r>
        <w:rPr>
          <w:rFonts w:hint="eastAsia" w:ascii="Times New Roman" w:hAnsi="Times New Roman" w:cs="Times New Roman"/>
          <w:kern w:val="0"/>
          <w:sz w:val="24"/>
          <w:szCs w:val="24"/>
        </w:rPr>
        <w:t>：</w:t>
      </w:r>
      <w:r>
        <w:rPr>
          <w:rFonts w:ascii="Times New Roman" w:hAnsi="Times New Roman" w:cs="Times New Roman"/>
          <w:kern w:val="0"/>
          <w:sz w:val="24"/>
          <w:szCs w:val="24"/>
        </w:rPr>
        <w:t>结合教材</w:t>
      </w:r>
      <w:r>
        <w:rPr>
          <w:rFonts w:hint="eastAsia" w:ascii="Times New Roman" w:hAnsi="Times New Roman" w:cs="Times New Roman"/>
          <w:kern w:val="0"/>
          <w:sz w:val="24"/>
          <w:szCs w:val="24"/>
        </w:rPr>
        <w:t>P35</w:t>
      </w:r>
      <w:r>
        <w:rPr>
          <w:rFonts w:cs="Times New Roman" w:asciiTheme="minorEastAsia" w:hAnsiTheme="minorEastAsia"/>
          <w:kern w:val="0"/>
          <w:sz w:val="24"/>
          <w:szCs w:val="24"/>
        </w:rPr>
        <w:t>“</w:t>
      </w:r>
      <w:r>
        <w:rPr>
          <w:rFonts w:ascii="Times New Roman" w:hAnsi="Times New Roman" w:cs="Times New Roman"/>
          <w:kern w:val="0"/>
          <w:sz w:val="24"/>
          <w:szCs w:val="24"/>
        </w:rPr>
        <w:t>知识拓展</w:t>
      </w:r>
      <w:r>
        <w:rPr>
          <w:rFonts w:cs="Times New Roman" w:asciiTheme="minorEastAsia" w:hAnsiTheme="minorEastAsia"/>
          <w:kern w:val="0"/>
          <w:sz w:val="24"/>
          <w:szCs w:val="24"/>
        </w:rPr>
        <w:t>”</w:t>
      </w:r>
      <w:r>
        <w:rPr>
          <w:rFonts w:ascii="Times New Roman" w:hAnsi="Times New Roman" w:cs="Times New Roman"/>
          <w:kern w:val="0"/>
          <w:sz w:val="24"/>
          <w:szCs w:val="24"/>
        </w:rPr>
        <w:t>，思考：如何认识北魏孝文帝改革的负面影响</w:t>
      </w:r>
    </w:p>
    <w:p>
      <w:pPr>
        <w:widowControl/>
        <w:spacing w:line="440" w:lineRule="atLeas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孝文帝汉化改革，学习了许多汉民族文化中</w:t>
      </w:r>
      <w:r>
        <w:rPr>
          <w:rFonts w:cs="Times New Roman" w:asciiTheme="minorEastAsia" w:hAnsiTheme="minorEastAsia"/>
          <w:kern w:val="0"/>
          <w:sz w:val="24"/>
          <w:szCs w:val="24"/>
        </w:rPr>
        <w:t>“</w:t>
      </w:r>
      <w:r>
        <w:rPr>
          <w:rFonts w:ascii="Times New Roman" w:hAnsi="Times New Roman" w:cs="Times New Roman"/>
          <w:kern w:val="0"/>
          <w:sz w:val="24"/>
          <w:szCs w:val="24"/>
        </w:rPr>
        <w:t>迂腐</w:t>
      </w:r>
      <w:r>
        <w:rPr>
          <w:rFonts w:cs="Times New Roman" w:asciiTheme="minorEastAsia" w:hAnsiTheme="minorEastAsia"/>
          <w:kern w:val="0"/>
          <w:sz w:val="24"/>
          <w:szCs w:val="24"/>
        </w:rPr>
        <w:t>”</w:t>
      </w:r>
      <w:r>
        <w:rPr>
          <w:rFonts w:ascii="Times New Roman" w:hAnsi="Times New Roman" w:cs="Times New Roman"/>
          <w:kern w:val="0"/>
          <w:sz w:val="24"/>
          <w:szCs w:val="24"/>
        </w:rPr>
        <w:t>、</w:t>
      </w:r>
      <w:r>
        <w:rPr>
          <w:rFonts w:cs="Times New Roman" w:asciiTheme="minorEastAsia" w:hAnsiTheme="minorEastAsia"/>
          <w:kern w:val="0"/>
          <w:sz w:val="24"/>
          <w:szCs w:val="24"/>
        </w:rPr>
        <w:t>“</w:t>
      </w:r>
      <w:r>
        <w:rPr>
          <w:rFonts w:ascii="Times New Roman" w:hAnsi="Times New Roman" w:cs="Times New Roman"/>
          <w:kern w:val="0"/>
          <w:sz w:val="24"/>
          <w:szCs w:val="24"/>
        </w:rPr>
        <w:t>消极</w:t>
      </w:r>
      <w:r>
        <w:rPr>
          <w:rFonts w:cs="Times New Roman" w:asciiTheme="minorEastAsia" w:hAnsiTheme="minorEastAsia"/>
          <w:kern w:val="0"/>
          <w:sz w:val="24"/>
          <w:szCs w:val="24"/>
        </w:rPr>
        <w:t>”</w:t>
      </w:r>
      <w:r>
        <w:rPr>
          <w:rFonts w:ascii="Times New Roman" w:hAnsi="Times New Roman" w:cs="Times New Roman"/>
          <w:kern w:val="0"/>
          <w:sz w:val="24"/>
          <w:szCs w:val="24"/>
        </w:rPr>
        <w:t>的内容，丢掉的是拓跋的长处──勇武质朴，削弱了北魏的军事力量，加速了北魏统治阶级的腐化与坠落，加速了北魏的灭亡。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3212091"/>
      <w:docPartObj>
        <w:docPartGallery w:val="AutoText"/>
      </w:docPartObj>
    </w:sdtPr>
    <w:sdtContent>
      <w:sdt>
        <w:sdtPr>
          <w:id w:val="1728636285"/>
          <w:docPartObj>
            <w:docPartGallery w:val="AutoText"/>
          </w:docPartObj>
        </w:sdtPr>
        <w:sdtContent>
          <w:p>
            <w:pPr>
              <w:pStyle w:val="2"/>
              <w:jc w:val="center"/>
            </w:pP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43"/>
    <w:rsid w:val="00075C71"/>
    <w:rsid w:val="000B3243"/>
    <w:rsid w:val="0011359D"/>
    <w:rsid w:val="00264B8C"/>
    <w:rsid w:val="00463BE9"/>
    <w:rsid w:val="004A12FE"/>
    <w:rsid w:val="00700E01"/>
    <w:rsid w:val="00824484"/>
    <w:rsid w:val="00B14146"/>
    <w:rsid w:val="00BB7CD9"/>
    <w:rsid w:val="00C13978"/>
    <w:rsid w:val="00D60895"/>
    <w:rsid w:val="00E32655"/>
    <w:rsid w:val="00F6474E"/>
    <w:rsid w:val="341A4F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4440</Words>
  <Characters>4542</Characters>
  <Lines>33</Lines>
  <Paragraphs>9</Paragraphs>
  <TotalTime>41</TotalTime>
  <ScaleCrop>false</ScaleCrop>
  <LinksUpToDate>false</LinksUpToDate>
  <CharactersWithSpaces>4542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2019-09-23T04:33:00Z</dcterms:created>
  <dc:creator>Administrator</dc:creator>
  <cp:lastModifiedBy>田園蝦</cp:lastModifiedBy>
  <dcterms:modified xsi:type="dcterms:W3CDTF">2022-04-27T03:48:19Z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100111021000101210101002100010021010010210000012100011121001111210011102</vt:lpwstr>
  </property>
  <property fmtid="{D5CDD505-2E9C-101B-9397-08002B2CF9AE}" pid="3" name="KSOProductBuildVer">
    <vt:lpwstr>2052-11.1.0.11365</vt:lpwstr>
  </property>
  <property fmtid="{D5CDD505-2E9C-101B-9397-08002B2CF9AE}" pid="4" name="ICV">
    <vt:lpwstr>1DBB60C7EF3F4C509C21F74D2E939036</vt:lpwstr>
  </property>
</Properties>
</file>